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41A" w:rsidRPr="00453753" w:rsidRDefault="0025441A" w:rsidP="00C924BE">
      <w:pPr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73ECCE63" wp14:editId="5EB6A280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:rsidR="0025441A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городской округ Долгопрудный, площадь Собина, дом 3,</w:t>
      </w: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:rsidR="0025441A" w:rsidRPr="001B51C0" w:rsidRDefault="007E7D16" w:rsidP="0025441A">
      <w:pPr>
        <w:jc w:val="center"/>
        <w:rPr>
          <w:rFonts w:ascii="Arial" w:hAnsi="Arial" w:cs="Arial"/>
          <w:sz w:val="22"/>
          <w:szCs w:val="22"/>
        </w:rPr>
      </w:pPr>
      <w:hyperlink r:id="rId9" w:history="1">
        <w:r w:rsidR="0025441A" w:rsidRPr="001B51C0">
          <w:rPr>
            <w:rStyle w:val="a9"/>
            <w:rFonts w:ascii="Arial" w:hAnsi="Arial" w:cs="Arial"/>
            <w:color w:val="auto"/>
            <w:sz w:val="22"/>
            <w:szCs w:val="22"/>
          </w:rPr>
          <w:t>sovet_deputatov_dolgoprudny@mail.ru</w:t>
        </w:r>
      </w:hyperlink>
    </w:p>
    <w:p w:rsidR="0025441A" w:rsidRPr="00D43FF3" w:rsidRDefault="0025441A" w:rsidP="00D03D26">
      <w:pPr>
        <w:jc w:val="center"/>
        <w:rPr>
          <w:rFonts w:ascii="Arial" w:hAnsi="Arial" w:cs="Arial"/>
          <w:b/>
          <w:color w:val="000000"/>
        </w:rPr>
      </w:pPr>
      <w:r w:rsidRPr="001B51C0">
        <w:rPr>
          <w:rFonts w:ascii="Arial" w:hAnsi="Arial" w:cs="Arial"/>
          <w:b/>
        </w:rPr>
        <w:t>_____________________</w:t>
      </w:r>
      <w:r w:rsidRPr="00D43FF3">
        <w:rPr>
          <w:rFonts w:ascii="Arial" w:hAnsi="Arial" w:cs="Arial"/>
          <w:b/>
          <w:color w:val="000000"/>
        </w:rPr>
        <w:t>____________________________________________</w:t>
      </w:r>
      <w:r>
        <w:rPr>
          <w:rFonts w:ascii="Arial" w:hAnsi="Arial" w:cs="Arial"/>
          <w:b/>
          <w:color w:val="000000"/>
        </w:rPr>
        <w:t>_______</w:t>
      </w: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25441A" w:rsidRDefault="0025441A" w:rsidP="0025441A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</w:t>
      </w:r>
    </w:p>
    <w:p w:rsidR="0025441A" w:rsidRPr="007A0960" w:rsidRDefault="0025441A" w:rsidP="0025441A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color w:val="000000"/>
        </w:rPr>
        <w:t>____</w:t>
      </w:r>
      <w:r w:rsidRPr="007A0960">
        <w:rPr>
          <w:rFonts w:ascii="Arial" w:hAnsi="Arial" w:cs="Arial"/>
          <w:color w:val="000000"/>
        </w:rPr>
        <w:t>»</w:t>
      </w:r>
      <w:r>
        <w:rPr>
          <w:rFonts w:ascii="Arial" w:hAnsi="Arial" w:cs="Arial"/>
          <w:color w:val="000000"/>
        </w:rPr>
        <w:t xml:space="preserve"> __________ 2022 года                                                                                    №      - нр </w:t>
      </w:r>
    </w:p>
    <w:p w:rsidR="0025441A" w:rsidRDefault="0025441A" w:rsidP="0025441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</w:p>
    <w:p w:rsidR="00EF5AD9" w:rsidRDefault="00EF5AD9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Arial" w:hAnsi="Arial" w:cs="Arial"/>
          <w:color w:val="000000"/>
          <w:sz w:val="16"/>
          <w:szCs w:val="16"/>
        </w:rPr>
      </w:pPr>
    </w:p>
    <w:p w:rsidR="00B572C3" w:rsidRDefault="00884827" w:rsidP="00C924BE">
      <w:pPr>
        <w:pStyle w:val="a7"/>
        <w:shd w:val="clear" w:color="auto" w:fill="FFFFFF"/>
        <w:spacing w:before="0" w:beforeAutospacing="0" w:after="0" w:afterAutospacing="0" w:line="300" w:lineRule="auto"/>
        <w:jc w:val="center"/>
        <w:rPr>
          <w:rFonts w:ascii="Arial" w:hAnsi="Arial" w:cs="Arial"/>
          <w:b/>
        </w:rPr>
      </w:pPr>
      <w:r>
        <w:rPr>
          <w:rStyle w:val="a8"/>
          <w:rFonts w:ascii="Arial" w:hAnsi="Arial" w:cs="Arial"/>
          <w:color w:val="000000"/>
        </w:rPr>
        <w:t>О</w:t>
      </w:r>
      <w:r w:rsidR="00455D22" w:rsidRPr="00C039BB">
        <w:rPr>
          <w:rStyle w:val="a8"/>
          <w:rFonts w:ascii="Arial" w:hAnsi="Arial" w:cs="Arial"/>
          <w:color w:val="000000"/>
        </w:rPr>
        <w:t xml:space="preserve"> </w:t>
      </w:r>
      <w:r w:rsidR="00B61301">
        <w:rPr>
          <w:rStyle w:val="a8"/>
          <w:rFonts w:ascii="Arial" w:hAnsi="Arial" w:cs="Arial"/>
          <w:color w:val="000000"/>
        </w:rPr>
        <w:t xml:space="preserve">внесении изменений в </w:t>
      </w:r>
      <w:r w:rsidR="00B572C3">
        <w:rPr>
          <w:rStyle w:val="a8"/>
          <w:rFonts w:ascii="Arial" w:hAnsi="Arial" w:cs="Arial"/>
          <w:color w:val="000000"/>
        </w:rPr>
        <w:t>решение Совета депутатов</w:t>
      </w:r>
      <w:r w:rsidR="00A05833">
        <w:rPr>
          <w:rStyle w:val="a8"/>
          <w:rFonts w:ascii="Arial" w:hAnsi="Arial" w:cs="Arial"/>
          <w:color w:val="000000"/>
        </w:rPr>
        <w:t xml:space="preserve"> </w:t>
      </w:r>
      <w:r w:rsidR="00B61301">
        <w:rPr>
          <w:rStyle w:val="a8"/>
          <w:rFonts w:ascii="Arial" w:hAnsi="Arial" w:cs="Arial"/>
          <w:color w:val="000000"/>
        </w:rPr>
        <w:t>городского округа  Долгопрудный  Московской</w:t>
      </w:r>
      <w:r w:rsidR="00A05833">
        <w:rPr>
          <w:rStyle w:val="a8"/>
          <w:rFonts w:ascii="Arial" w:hAnsi="Arial" w:cs="Arial"/>
          <w:color w:val="000000"/>
        </w:rPr>
        <w:t xml:space="preserve"> </w:t>
      </w:r>
      <w:r w:rsidR="00B61301">
        <w:rPr>
          <w:rStyle w:val="a8"/>
          <w:rFonts w:ascii="Arial" w:hAnsi="Arial" w:cs="Arial"/>
          <w:color w:val="000000"/>
        </w:rPr>
        <w:t>области от 0</w:t>
      </w:r>
      <w:r w:rsidR="00B572C3">
        <w:rPr>
          <w:rStyle w:val="a8"/>
          <w:rFonts w:ascii="Arial" w:hAnsi="Arial" w:cs="Arial"/>
          <w:color w:val="000000"/>
        </w:rPr>
        <w:t>5</w:t>
      </w:r>
      <w:r w:rsidR="00B61301">
        <w:rPr>
          <w:rStyle w:val="a8"/>
          <w:rFonts w:ascii="Arial" w:hAnsi="Arial" w:cs="Arial"/>
          <w:color w:val="000000"/>
        </w:rPr>
        <w:t>.0</w:t>
      </w:r>
      <w:r w:rsidR="00B572C3">
        <w:rPr>
          <w:rStyle w:val="a8"/>
          <w:rFonts w:ascii="Arial" w:hAnsi="Arial" w:cs="Arial"/>
          <w:color w:val="000000"/>
        </w:rPr>
        <w:t>6.202</w:t>
      </w:r>
      <w:r w:rsidR="00B17BFA" w:rsidRPr="00B17BFA">
        <w:rPr>
          <w:rStyle w:val="a8"/>
          <w:rFonts w:ascii="Arial" w:hAnsi="Arial" w:cs="Arial"/>
          <w:color w:val="000000"/>
        </w:rPr>
        <w:t>0</w:t>
      </w:r>
      <w:r w:rsidR="00B572C3">
        <w:rPr>
          <w:rStyle w:val="a8"/>
          <w:rFonts w:ascii="Arial" w:hAnsi="Arial" w:cs="Arial"/>
          <w:color w:val="000000"/>
        </w:rPr>
        <w:t xml:space="preserve"> № 33</w:t>
      </w:r>
      <w:r w:rsidR="00B61301">
        <w:rPr>
          <w:rStyle w:val="a8"/>
          <w:rFonts w:ascii="Arial" w:hAnsi="Arial" w:cs="Arial"/>
          <w:color w:val="000000"/>
        </w:rPr>
        <w:t>-</w:t>
      </w:r>
      <w:r w:rsidR="00B572C3">
        <w:rPr>
          <w:rStyle w:val="a8"/>
          <w:rFonts w:ascii="Arial" w:hAnsi="Arial" w:cs="Arial"/>
          <w:color w:val="000000"/>
        </w:rPr>
        <w:t>нр</w:t>
      </w:r>
      <w:r w:rsidR="00B61301">
        <w:rPr>
          <w:rStyle w:val="a8"/>
          <w:rFonts w:ascii="Arial" w:hAnsi="Arial" w:cs="Arial"/>
          <w:color w:val="000000"/>
        </w:rPr>
        <w:t xml:space="preserve"> «</w:t>
      </w:r>
      <w:r w:rsidR="00B572C3" w:rsidRPr="00266B81">
        <w:rPr>
          <w:rFonts w:ascii="Arial" w:hAnsi="Arial" w:cs="Arial"/>
          <w:b/>
        </w:rPr>
        <w:t>Об утверждении</w:t>
      </w:r>
    </w:p>
    <w:p w:rsidR="00B572C3" w:rsidRDefault="00B572C3" w:rsidP="00C924BE">
      <w:pPr>
        <w:pStyle w:val="a7"/>
        <w:shd w:val="clear" w:color="auto" w:fill="FFFFFF"/>
        <w:spacing w:before="0" w:beforeAutospacing="0" w:after="0" w:afterAutospacing="0" w:line="300" w:lineRule="auto"/>
        <w:jc w:val="center"/>
        <w:rPr>
          <w:rFonts w:ascii="Arial" w:hAnsi="Arial" w:cs="Arial"/>
          <w:b/>
          <w:bCs/>
          <w:color w:val="000000"/>
        </w:rPr>
      </w:pPr>
      <w:r w:rsidRPr="00266B81">
        <w:rPr>
          <w:rFonts w:ascii="Arial" w:hAnsi="Arial" w:cs="Arial"/>
          <w:b/>
        </w:rPr>
        <w:t>Порядка</w:t>
      </w:r>
      <w:r>
        <w:rPr>
          <w:rFonts w:ascii="Arial" w:hAnsi="Arial" w:cs="Arial"/>
          <w:b/>
        </w:rPr>
        <w:t xml:space="preserve"> </w:t>
      </w:r>
      <w:r w:rsidRPr="00266B81">
        <w:rPr>
          <w:rFonts w:ascii="Arial" w:hAnsi="Arial" w:cs="Arial"/>
          <w:b/>
          <w:bCs/>
          <w:color w:val="000000"/>
        </w:rPr>
        <w:t>организации и проведения общественных</w:t>
      </w:r>
      <w:r w:rsidR="00A05833">
        <w:rPr>
          <w:rFonts w:ascii="Arial" w:hAnsi="Arial" w:cs="Arial"/>
          <w:b/>
          <w:bCs/>
          <w:color w:val="000000"/>
        </w:rPr>
        <w:t xml:space="preserve"> </w:t>
      </w:r>
      <w:r w:rsidRPr="00266B81">
        <w:rPr>
          <w:rFonts w:ascii="Arial" w:hAnsi="Arial" w:cs="Arial"/>
          <w:b/>
          <w:bCs/>
          <w:color w:val="000000"/>
        </w:rPr>
        <w:t>обсуждений по вопросам градостроительной</w:t>
      </w:r>
      <w:r w:rsidR="00A05833">
        <w:rPr>
          <w:rFonts w:ascii="Arial" w:hAnsi="Arial" w:cs="Arial"/>
          <w:b/>
          <w:bCs/>
          <w:color w:val="000000"/>
        </w:rPr>
        <w:t xml:space="preserve"> </w:t>
      </w:r>
      <w:r w:rsidRPr="00266B81">
        <w:rPr>
          <w:rFonts w:ascii="Arial" w:hAnsi="Arial" w:cs="Arial"/>
          <w:b/>
          <w:bCs/>
          <w:color w:val="000000"/>
        </w:rPr>
        <w:t>деятельности в городском округе Долгопрудный</w:t>
      </w:r>
    </w:p>
    <w:p w:rsidR="00455D22" w:rsidRDefault="00B572C3" w:rsidP="00C924BE">
      <w:pPr>
        <w:pStyle w:val="a7"/>
        <w:shd w:val="clear" w:color="auto" w:fill="FFFFFF"/>
        <w:spacing w:before="0" w:beforeAutospacing="0" w:after="0" w:afterAutospacing="0" w:line="300" w:lineRule="auto"/>
        <w:jc w:val="center"/>
        <w:rPr>
          <w:rStyle w:val="a8"/>
          <w:rFonts w:ascii="Arial" w:hAnsi="Arial" w:cs="Arial"/>
          <w:color w:val="000000"/>
        </w:rPr>
      </w:pPr>
      <w:r w:rsidRPr="00266B81">
        <w:rPr>
          <w:rFonts w:ascii="Arial" w:hAnsi="Arial" w:cs="Arial"/>
          <w:b/>
          <w:bCs/>
          <w:color w:val="000000"/>
        </w:rPr>
        <w:t>Московской области</w:t>
      </w:r>
      <w:r w:rsidR="00B61301">
        <w:rPr>
          <w:rStyle w:val="a8"/>
          <w:rFonts w:ascii="Arial" w:hAnsi="Arial" w:cs="Arial"/>
          <w:color w:val="000000"/>
        </w:rPr>
        <w:t>»</w:t>
      </w:r>
    </w:p>
    <w:p w:rsidR="00455D22" w:rsidRPr="00C039BB" w:rsidRDefault="00455D22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</w:rPr>
      </w:pPr>
    </w:p>
    <w:p w:rsidR="00B572C3" w:rsidRPr="0080370E" w:rsidRDefault="0080370E" w:rsidP="00C924BE">
      <w:pPr>
        <w:tabs>
          <w:tab w:val="left" w:pos="5103"/>
        </w:tabs>
        <w:spacing w:line="300" w:lineRule="auto"/>
        <w:ind w:firstLine="99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266B81">
        <w:rPr>
          <w:rFonts w:ascii="Arial" w:hAnsi="Arial" w:cs="Arial"/>
        </w:rPr>
        <w:t>В соответствии с Гражданским кодексом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</w:t>
      </w:r>
      <w:r w:rsidR="0002476B">
        <w:rPr>
          <w:rFonts w:ascii="Arial" w:hAnsi="Arial" w:cs="Arial"/>
        </w:rPr>
        <w:t>йской Федерации»</w:t>
      </w:r>
      <w:r w:rsidRPr="00C924BE">
        <w:rPr>
          <w:rFonts w:ascii="Arial" w:hAnsi="Arial" w:cs="Arial"/>
        </w:rPr>
        <w:t xml:space="preserve">, </w:t>
      </w:r>
      <w:r w:rsidR="00B572C3" w:rsidRPr="00C924BE">
        <w:rPr>
          <w:rFonts w:ascii="Arial" w:hAnsi="Arial" w:cs="Arial"/>
        </w:rPr>
        <w:t>Фед</w:t>
      </w:r>
      <w:r w:rsidR="00B572C3" w:rsidRPr="0080370E">
        <w:rPr>
          <w:rFonts w:ascii="Arial" w:hAnsi="Arial" w:cs="Arial"/>
        </w:rPr>
        <w:t>еральным законом от 14.03.2022 № 58-ФЗ «О внесении изменений в отдельные законодательные акты Российской Федерации», на основании Устава городского округа Долгопрудный Московской области,</w:t>
      </w:r>
      <w:r w:rsidR="0025441A" w:rsidRPr="0080370E">
        <w:rPr>
          <w:rFonts w:ascii="Arial" w:hAnsi="Arial" w:cs="Arial"/>
        </w:rPr>
        <w:t xml:space="preserve"> </w:t>
      </w:r>
      <w:r w:rsidR="00B572C3" w:rsidRPr="0080370E">
        <w:rPr>
          <w:rFonts w:ascii="Arial" w:hAnsi="Arial" w:cs="Arial"/>
        </w:rPr>
        <w:t xml:space="preserve">Совет депутатов городского округа Долгопрудный Московской области </w:t>
      </w:r>
    </w:p>
    <w:p w:rsidR="00146DCF" w:rsidRPr="00C039BB" w:rsidRDefault="00146DCF" w:rsidP="00A10407">
      <w:pPr>
        <w:tabs>
          <w:tab w:val="left" w:pos="5103"/>
        </w:tabs>
        <w:spacing w:line="276" w:lineRule="auto"/>
        <w:ind w:firstLine="993"/>
        <w:jc w:val="both"/>
        <w:rPr>
          <w:rStyle w:val="a8"/>
          <w:rFonts w:ascii="Arial" w:hAnsi="Arial" w:cs="Arial"/>
          <w:b w:val="0"/>
          <w:bCs w:val="0"/>
          <w:color w:val="000000"/>
          <w:sz w:val="10"/>
          <w:szCs w:val="10"/>
        </w:rPr>
      </w:pPr>
    </w:p>
    <w:p w:rsidR="00455D22" w:rsidRDefault="0025441A" w:rsidP="007F3DE6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rStyle w:val="a8"/>
          <w:rFonts w:ascii="Arial" w:hAnsi="Arial" w:cs="Arial"/>
          <w:color w:val="000000"/>
        </w:rPr>
      </w:pPr>
      <w:r>
        <w:rPr>
          <w:rStyle w:val="a8"/>
          <w:rFonts w:ascii="Arial" w:hAnsi="Arial" w:cs="Arial"/>
          <w:color w:val="000000"/>
        </w:rPr>
        <w:t>Р Е Ш И Л</w:t>
      </w:r>
      <w:r w:rsidR="00455D22" w:rsidRPr="00C039BB">
        <w:rPr>
          <w:rStyle w:val="a8"/>
          <w:rFonts w:ascii="Arial" w:hAnsi="Arial" w:cs="Arial"/>
          <w:color w:val="000000"/>
        </w:rPr>
        <w:t>:</w:t>
      </w:r>
    </w:p>
    <w:p w:rsidR="0025441A" w:rsidRPr="00C039BB" w:rsidRDefault="0025441A" w:rsidP="007F3DE6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</w:p>
    <w:p w:rsidR="0080370E" w:rsidRPr="0080370E" w:rsidRDefault="0002476B" w:rsidP="00C924BE">
      <w:pPr>
        <w:pStyle w:val="a7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 w:line="300" w:lineRule="auto"/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Внести в </w:t>
      </w:r>
      <w:r w:rsidR="0080370E" w:rsidRPr="0080370E">
        <w:rPr>
          <w:rFonts w:ascii="Arial" w:hAnsi="Arial" w:cs="Arial"/>
        </w:rPr>
        <w:t xml:space="preserve">Порядок </w:t>
      </w:r>
      <w:r w:rsidR="0080370E" w:rsidRPr="0080370E">
        <w:rPr>
          <w:rFonts w:ascii="Arial" w:hAnsi="Arial" w:cs="Arial"/>
          <w:bCs/>
          <w:color w:val="000000"/>
        </w:rPr>
        <w:t>организации и проведения общественных обсуждений по вопросам градостроительной деятельности в городском округе Долгопрудный Московской области</w:t>
      </w:r>
      <w:r w:rsidR="0080370E" w:rsidRPr="0080370E">
        <w:rPr>
          <w:rFonts w:ascii="Arial" w:hAnsi="Arial" w:cs="Arial"/>
          <w:bCs/>
        </w:rPr>
        <w:t>, утвержденный решением Совета депутатов городского округа Долгопрудный Московской области от 05.06.202</w:t>
      </w:r>
      <w:r w:rsidR="00F06846">
        <w:rPr>
          <w:rFonts w:ascii="Arial" w:hAnsi="Arial" w:cs="Arial"/>
          <w:bCs/>
        </w:rPr>
        <w:t>0</w:t>
      </w:r>
      <w:r w:rsidR="0080370E" w:rsidRPr="0080370E">
        <w:rPr>
          <w:rFonts w:ascii="Arial" w:hAnsi="Arial" w:cs="Arial"/>
          <w:bCs/>
        </w:rPr>
        <w:t xml:space="preserve"> № 33-нр </w:t>
      </w:r>
      <w:r w:rsidR="00C63697">
        <w:rPr>
          <w:rFonts w:ascii="Arial" w:hAnsi="Arial" w:cs="Arial"/>
          <w:bCs/>
        </w:rPr>
        <w:t xml:space="preserve">(далее –Порядок) </w:t>
      </w:r>
      <w:r w:rsidR="0080370E" w:rsidRPr="0080370E">
        <w:rPr>
          <w:rFonts w:ascii="Arial" w:hAnsi="Arial" w:cs="Arial"/>
          <w:bCs/>
        </w:rPr>
        <w:t>следующие изменения:</w:t>
      </w:r>
    </w:p>
    <w:p w:rsidR="00A67083" w:rsidRPr="00C924BE" w:rsidRDefault="0002476B" w:rsidP="00C924BE">
      <w:pPr>
        <w:pStyle w:val="a7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spacing w:before="0" w:beforeAutospacing="0" w:after="0" w:afterAutospacing="0" w:line="300" w:lineRule="auto"/>
        <w:ind w:left="0" w:firstLine="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/>
        </w:rPr>
        <w:t>под</w:t>
      </w:r>
      <w:r w:rsidR="00A67083" w:rsidRPr="00A67083">
        <w:rPr>
          <w:rFonts w:ascii="Arial" w:hAnsi="Arial" w:cs="Arial"/>
          <w:color w:val="000000"/>
        </w:rPr>
        <w:t xml:space="preserve">пункт 13.2 </w:t>
      </w:r>
      <w:r w:rsidR="00C63697">
        <w:rPr>
          <w:rFonts w:ascii="Arial" w:hAnsi="Arial" w:cs="Arial"/>
          <w:color w:val="000000"/>
        </w:rPr>
        <w:t>Порядка</w:t>
      </w:r>
      <w:r w:rsidR="0080370E">
        <w:rPr>
          <w:rFonts w:ascii="Arial" w:hAnsi="Arial" w:cs="Arial"/>
          <w:color w:val="000000"/>
        </w:rPr>
        <w:t xml:space="preserve"> изложить </w:t>
      </w:r>
      <w:r w:rsidR="00A67083" w:rsidRPr="00A67083">
        <w:rPr>
          <w:rFonts w:ascii="Arial" w:hAnsi="Arial" w:cs="Arial"/>
          <w:color w:val="000000"/>
        </w:rPr>
        <w:t>в следующей редакции:</w:t>
      </w:r>
    </w:p>
    <w:p w:rsidR="00A67083" w:rsidRPr="004762CB" w:rsidRDefault="00A67083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67083">
        <w:rPr>
          <w:rFonts w:ascii="Arial" w:hAnsi="Arial" w:cs="Arial"/>
          <w:color w:val="000000"/>
          <w:sz w:val="24"/>
          <w:szCs w:val="24"/>
        </w:rPr>
        <w:t xml:space="preserve">«13.2. 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 </w:t>
      </w:r>
      <w:r w:rsidRPr="004762CB">
        <w:rPr>
          <w:rFonts w:ascii="Arial" w:hAnsi="Arial" w:cs="Arial"/>
          <w:sz w:val="24"/>
          <w:szCs w:val="24"/>
        </w:rPr>
        <w:t>по проект</w:t>
      </w:r>
      <w:r w:rsidR="00604A82" w:rsidRPr="004762CB">
        <w:rPr>
          <w:rFonts w:ascii="Arial" w:hAnsi="Arial" w:cs="Arial"/>
          <w:sz w:val="24"/>
          <w:szCs w:val="24"/>
        </w:rPr>
        <w:t>у</w:t>
      </w:r>
      <w:r w:rsidRPr="004762CB">
        <w:rPr>
          <w:rFonts w:ascii="Arial" w:hAnsi="Arial" w:cs="Arial"/>
          <w:sz w:val="24"/>
          <w:szCs w:val="24"/>
        </w:rPr>
        <w:t xml:space="preserve"> генерального плана городского округа Долгопрудный и </w:t>
      </w:r>
      <w:r w:rsidR="00604A82" w:rsidRPr="004762CB">
        <w:rPr>
          <w:rFonts w:ascii="Arial" w:hAnsi="Arial" w:cs="Arial"/>
          <w:sz w:val="24"/>
          <w:szCs w:val="24"/>
        </w:rPr>
        <w:t xml:space="preserve">проекту </w:t>
      </w:r>
      <w:r w:rsidRPr="004762CB">
        <w:rPr>
          <w:rFonts w:ascii="Arial" w:hAnsi="Arial" w:cs="Arial"/>
          <w:sz w:val="24"/>
          <w:szCs w:val="24"/>
        </w:rPr>
        <w:t xml:space="preserve">о внесении изменений в генеральный план </w:t>
      </w:r>
      <w:r w:rsidRPr="004762CB">
        <w:rPr>
          <w:rFonts w:ascii="Arial" w:hAnsi="Arial" w:cs="Arial"/>
          <w:sz w:val="24"/>
          <w:szCs w:val="24"/>
        </w:rPr>
        <w:lastRenderedPageBreak/>
        <w:t>городского округа Долгопрудный, а также разработанные на часть территории городского округа Долгопрудный</w:t>
      </w:r>
      <w:r w:rsidR="00054946" w:rsidRPr="00054946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97">
        <w:rPr>
          <w:rFonts w:ascii="Arial" w:hAnsi="Arial" w:cs="Arial"/>
          <w:color w:val="000000"/>
          <w:sz w:val="24"/>
          <w:szCs w:val="24"/>
        </w:rPr>
        <w:t>не может превышать один месяц</w:t>
      </w:r>
      <w:r w:rsidR="008E060A">
        <w:rPr>
          <w:rFonts w:ascii="Arial" w:hAnsi="Arial" w:cs="Arial"/>
          <w:sz w:val="24"/>
          <w:szCs w:val="24"/>
        </w:rPr>
        <w:t>.»;</w:t>
      </w:r>
    </w:p>
    <w:p w:rsidR="004978F6" w:rsidRPr="0002476B" w:rsidRDefault="00C63697" w:rsidP="0002476B">
      <w:pPr>
        <w:pStyle w:val="af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абзацы первый, второй</w:t>
      </w:r>
      <w:r w:rsidR="00EB63ED">
        <w:rPr>
          <w:rFonts w:ascii="Arial" w:hAnsi="Arial" w:cs="Arial"/>
          <w:color w:val="000000"/>
          <w:sz w:val="24"/>
          <w:szCs w:val="24"/>
        </w:rPr>
        <w:t xml:space="preserve"> и</w:t>
      </w:r>
      <w:r>
        <w:rPr>
          <w:rFonts w:ascii="Arial" w:hAnsi="Arial" w:cs="Arial"/>
          <w:color w:val="000000"/>
          <w:sz w:val="24"/>
          <w:szCs w:val="24"/>
        </w:rPr>
        <w:t xml:space="preserve"> третий </w:t>
      </w:r>
      <w:r w:rsidR="0002476B">
        <w:rPr>
          <w:rFonts w:ascii="Arial" w:hAnsi="Arial" w:cs="Arial"/>
          <w:color w:val="000000"/>
          <w:sz w:val="24"/>
          <w:szCs w:val="24"/>
        </w:rPr>
        <w:t>под</w:t>
      </w:r>
      <w:r w:rsidR="004978F6" w:rsidRPr="0002476B">
        <w:rPr>
          <w:rFonts w:ascii="Arial" w:hAnsi="Arial" w:cs="Arial"/>
          <w:color w:val="000000"/>
          <w:sz w:val="24"/>
          <w:szCs w:val="24"/>
        </w:rPr>
        <w:t>пункт</w:t>
      </w:r>
      <w:r w:rsidRPr="0002476B">
        <w:rPr>
          <w:rFonts w:ascii="Arial" w:hAnsi="Arial" w:cs="Arial"/>
          <w:color w:val="000000"/>
          <w:sz w:val="24"/>
          <w:szCs w:val="24"/>
        </w:rPr>
        <w:t>а</w:t>
      </w:r>
      <w:r w:rsidR="004978F6" w:rsidRPr="0002476B">
        <w:rPr>
          <w:rFonts w:ascii="Arial" w:hAnsi="Arial" w:cs="Arial"/>
          <w:color w:val="000000"/>
          <w:sz w:val="24"/>
          <w:szCs w:val="24"/>
        </w:rPr>
        <w:t xml:space="preserve"> 14.2 </w:t>
      </w:r>
      <w:r w:rsidRPr="0002476B">
        <w:rPr>
          <w:rFonts w:ascii="Arial" w:hAnsi="Arial" w:cs="Arial"/>
          <w:color w:val="000000"/>
          <w:sz w:val="24"/>
          <w:szCs w:val="24"/>
        </w:rPr>
        <w:t xml:space="preserve">Порядка </w:t>
      </w:r>
      <w:r w:rsidR="0080370E" w:rsidRPr="0002476B">
        <w:rPr>
          <w:rFonts w:ascii="Arial" w:hAnsi="Arial" w:cs="Arial"/>
          <w:color w:val="000000"/>
          <w:sz w:val="24"/>
          <w:szCs w:val="24"/>
        </w:rPr>
        <w:t>изложить</w:t>
      </w:r>
      <w:r w:rsidR="004978F6" w:rsidRPr="0002476B">
        <w:rPr>
          <w:rFonts w:ascii="Arial" w:hAnsi="Arial" w:cs="Arial"/>
          <w:sz w:val="24"/>
          <w:szCs w:val="24"/>
        </w:rPr>
        <w:t xml:space="preserve"> </w:t>
      </w:r>
      <w:r w:rsidR="004978F6" w:rsidRPr="0002476B">
        <w:rPr>
          <w:rFonts w:ascii="Arial" w:hAnsi="Arial" w:cs="Arial"/>
          <w:color w:val="000000"/>
          <w:sz w:val="24"/>
          <w:szCs w:val="24"/>
        </w:rPr>
        <w:t xml:space="preserve">в </w:t>
      </w:r>
      <w:r w:rsidR="004978F6" w:rsidRPr="0002476B">
        <w:rPr>
          <w:rFonts w:ascii="Arial" w:hAnsi="Arial" w:cs="Arial"/>
          <w:sz w:val="24"/>
          <w:szCs w:val="24"/>
        </w:rPr>
        <w:t xml:space="preserve">следующей редакции: </w:t>
      </w:r>
    </w:p>
    <w:p w:rsidR="00731D25" w:rsidRPr="00033EC5" w:rsidRDefault="0046015F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033EC5">
        <w:rPr>
          <w:rFonts w:ascii="Arial" w:hAnsi="Arial" w:cs="Arial"/>
          <w:sz w:val="24"/>
          <w:szCs w:val="24"/>
        </w:rPr>
        <w:t>«</w:t>
      </w:r>
      <w:r w:rsidR="004978F6" w:rsidRPr="00033EC5">
        <w:rPr>
          <w:rFonts w:ascii="Arial" w:hAnsi="Arial" w:cs="Arial"/>
          <w:sz w:val="24"/>
          <w:szCs w:val="24"/>
        </w:rPr>
        <w:t>Срок проведения общественных обсуждений по проекту правил землепользования и застройки</w:t>
      </w:r>
      <w:r w:rsidR="00C63697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4978F6" w:rsidRPr="00033EC5">
        <w:rPr>
          <w:rFonts w:ascii="Arial" w:hAnsi="Arial" w:cs="Arial"/>
          <w:sz w:val="24"/>
          <w:szCs w:val="24"/>
        </w:rPr>
        <w:t xml:space="preserve">, </w:t>
      </w:r>
      <w:r w:rsidR="00C63697">
        <w:rPr>
          <w:rFonts w:ascii="Arial" w:hAnsi="Arial" w:cs="Arial"/>
          <w:sz w:val="24"/>
          <w:szCs w:val="24"/>
        </w:rPr>
        <w:t xml:space="preserve">по </w:t>
      </w:r>
      <w:r w:rsidR="004978F6" w:rsidRPr="00033EC5">
        <w:rPr>
          <w:rFonts w:ascii="Arial" w:hAnsi="Arial" w:cs="Arial"/>
          <w:sz w:val="24"/>
          <w:szCs w:val="24"/>
        </w:rPr>
        <w:t xml:space="preserve">проекту о внесении изменений в </w:t>
      </w:r>
      <w:hyperlink r:id="rId10" w:history="1">
        <w:r w:rsidR="0002476B">
          <w:rPr>
            <w:rFonts w:ascii="Arial" w:hAnsi="Arial" w:cs="Arial"/>
            <w:sz w:val="24"/>
            <w:szCs w:val="24"/>
          </w:rPr>
          <w:t>п</w:t>
        </w:r>
        <w:r w:rsidR="004978F6" w:rsidRPr="00033EC5">
          <w:rPr>
            <w:rFonts w:ascii="Arial" w:hAnsi="Arial" w:cs="Arial"/>
            <w:sz w:val="24"/>
            <w:szCs w:val="24"/>
          </w:rPr>
          <w:t>равила</w:t>
        </w:r>
      </w:hyperlink>
      <w:r w:rsidR="004978F6" w:rsidRPr="00033EC5">
        <w:rPr>
          <w:rFonts w:ascii="Arial" w:hAnsi="Arial" w:cs="Arial"/>
          <w:sz w:val="24"/>
          <w:szCs w:val="24"/>
        </w:rPr>
        <w:t xml:space="preserve"> землепользования и застройки</w:t>
      </w:r>
      <w:r w:rsidR="00C63697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6F796A" w:rsidRPr="00033EC5">
        <w:rPr>
          <w:rFonts w:ascii="Arial" w:hAnsi="Arial" w:cs="Arial"/>
          <w:sz w:val="24"/>
          <w:szCs w:val="24"/>
        </w:rPr>
        <w:t xml:space="preserve">, </w:t>
      </w:r>
      <w:r w:rsidR="00C63697">
        <w:rPr>
          <w:rFonts w:ascii="Arial" w:hAnsi="Arial" w:cs="Arial"/>
          <w:sz w:val="24"/>
          <w:szCs w:val="24"/>
        </w:rPr>
        <w:t>а также разработанному на часть территории городского округа Долгопрудный</w:t>
      </w:r>
      <w:r w:rsidR="00C63697" w:rsidRPr="00033EC5">
        <w:rPr>
          <w:rFonts w:ascii="Arial" w:hAnsi="Arial" w:cs="Arial"/>
          <w:sz w:val="24"/>
          <w:szCs w:val="24"/>
        </w:rPr>
        <w:t xml:space="preserve"> </w:t>
      </w:r>
      <w:r w:rsidR="00C63697">
        <w:rPr>
          <w:rFonts w:ascii="Arial" w:hAnsi="Arial" w:cs="Arial"/>
          <w:color w:val="000000"/>
          <w:sz w:val="24"/>
          <w:szCs w:val="24"/>
        </w:rPr>
        <w:t>не может превышать один месяц</w:t>
      </w:r>
      <w:r w:rsidR="008E060A">
        <w:rPr>
          <w:rFonts w:ascii="Arial" w:hAnsi="Arial" w:cs="Arial"/>
          <w:sz w:val="24"/>
          <w:szCs w:val="24"/>
        </w:rPr>
        <w:t>.»;</w:t>
      </w:r>
    </w:p>
    <w:p w:rsidR="001B51C0" w:rsidRPr="00033EC5" w:rsidRDefault="0002476B" w:rsidP="00C924BE">
      <w:pPr>
        <w:pStyle w:val="af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</w:t>
      </w:r>
      <w:r w:rsidR="001B51C0" w:rsidRPr="00033EC5">
        <w:rPr>
          <w:rFonts w:ascii="Arial" w:hAnsi="Arial" w:cs="Arial"/>
          <w:sz w:val="24"/>
          <w:szCs w:val="24"/>
        </w:rPr>
        <w:t>пункт 15.2</w:t>
      </w:r>
      <w:r w:rsidR="00C63697">
        <w:rPr>
          <w:rFonts w:ascii="Arial" w:hAnsi="Arial" w:cs="Arial"/>
          <w:sz w:val="24"/>
          <w:szCs w:val="24"/>
        </w:rPr>
        <w:t xml:space="preserve"> Порядка </w:t>
      </w:r>
      <w:r w:rsidR="0080370E">
        <w:rPr>
          <w:rFonts w:ascii="Arial" w:hAnsi="Arial" w:cs="Arial"/>
          <w:sz w:val="24"/>
          <w:szCs w:val="24"/>
        </w:rPr>
        <w:t>изложить</w:t>
      </w:r>
      <w:r w:rsidR="001B51C0" w:rsidRPr="00033EC5">
        <w:rPr>
          <w:rFonts w:ascii="Arial" w:hAnsi="Arial" w:cs="Arial"/>
          <w:sz w:val="24"/>
          <w:szCs w:val="24"/>
        </w:rPr>
        <w:t xml:space="preserve"> в следующей редакции: </w:t>
      </w:r>
    </w:p>
    <w:p w:rsidR="001B51C0" w:rsidRPr="00033EC5" w:rsidRDefault="001B51C0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033EC5">
        <w:rPr>
          <w:rFonts w:ascii="Arial" w:hAnsi="Arial" w:cs="Arial"/>
          <w:sz w:val="24"/>
          <w:szCs w:val="24"/>
        </w:rPr>
        <w:t>«15.2. Срок проведения общественных обсуждений со дня оповещения жителей о времени и месте их проведения до дня опубликования заключения о результатах общественных обсуждений для проектов планировки территории и</w:t>
      </w:r>
      <w:r w:rsidR="007A4AAE">
        <w:rPr>
          <w:rFonts w:ascii="Arial" w:hAnsi="Arial" w:cs="Arial"/>
          <w:sz w:val="24"/>
          <w:szCs w:val="24"/>
        </w:rPr>
        <w:t xml:space="preserve"> </w:t>
      </w:r>
      <w:r w:rsidRPr="00033EC5">
        <w:rPr>
          <w:rFonts w:ascii="Arial" w:hAnsi="Arial" w:cs="Arial"/>
          <w:sz w:val="24"/>
          <w:szCs w:val="24"/>
        </w:rPr>
        <w:t>(или) проектов межевания территории, предусматривающие размещение исключительно нежилых объектов, для проектов планировки территории и</w:t>
      </w:r>
      <w:r w:rsidR="00EB63ED">
        <w:rPr>
          <w:rFonts w:ascii="Arial" w:hAnsi="Arial" w:cs="Arial"/>
          <w:sz w:val="24"/>
          <w:szCs w:val="24"/>
        </w:rPr>
        <w:t xml:space="preserve"> </w:t>
      </w:r>
      <w:r w:rsidRPr="00033EC5">
        <w:rPr>
          <w:rFonts w:ascii="Arial" w:hAnsi="Arial" w:cs="Arial"/>
          <w:sz w:val="24"/>
          <w:szCs w:val="24"/>
        </w:rPr>
        <w:t xml:space="preserve">(или) проектов межевания территории, предусматривающих размещение жилых объектов, </w:t>
      </w:r>
      <w:r w:rsidR="00C63697">
        <w:rPr>
          <w:rFonts w:ascii="Arial" w:hAnsi="Arial" w:cs="Arial"/>
          <w:color w:val="000000"/>
          <w:sz w:val="24"/>
          <w:szCs w:val="24"/>
        </w:rPr>
        <w:t>не может превышать один месяц</w:t>
      </w:r>
      <w:r w:rsidR="008E060A">
        <w:rPr>
          <w:rFonts w:ascii="Arial" w:hAnsi="Arial" w:cs="Arial"/>
          <w:sz w:val="24"/>
          <w:szCs w:val="24"/>
        </w:rPr>
        <w:t>.»;</w:t>
      </w:r>
    </w:p>
    <w:p w:rsidR="001B51C0" w:rsidRPr="001B51C0" w:rsidRDefault="001B51C0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033EC5">
        <w:rPr>
          <w:rFonts w:ascii="Arial" w:hAnsi="Arial" w:cs="Arial"/>
          <w:sz w:val="24"/>
          <w:szCs w:val="24"/>
        </w:rPr>
        <w:t>4</w:t>
      </w:r>
      <w:r w:rsidR="00C67FF7">
        <w:rPr>
          <w:rFonts w:ascii="Arial" w:hAnsi="Arial" w:cs="Arial"/>
          <w:sz w:val="24"/>
          <w:szCs w:val="24"/>
        </w:rPr>
        <w:t>)</w:t>
      </w:r>
      <w:r w:rsidRPr="00033EC5">
        <w:rPr>
          <w:rFonts w:ascii="Arial" w:hAnsi="Arial" w:cs="Arial"/>
          <w:sz w:val="24"/>
          <w:szCs w:val="24"/>
        </w:rPr>
        <w:t xml:space="preserve"> </w:t>
      </w:r>
      <w:r w:rsidR="00B71999">
        <w:rPr>
          <w:rFonts w:ascii="Arial" w:hAnsi="Arial" w:cs="Arial"/>
          <w:sz w:val="24"/>
          <w:szCs w:val="24"/>
        </w:rPr>
        <w:t xml:space="preserve"> </w:t>
      </w:r>
      <w:r w:rsidRPr="00033EC5">
        <w:rPr>
          <w:rFonts w:ascii="Arial" w:hAnsi="Arial" w:cs="Arial"/>
          <w:sz w:val="24"/>
          <w:szCs w:val="24"/>
        </w:rPr>
        <w:t xml:space="preserve">раздел </w:t>
      </w:r>
      <w:r w:rsidRPr="00033EC5">
        <w:rPr>
          <w:rFonts w:ascii="Arial" w:hAnsi="Arial" w:cs="Arial"/>
          <w:sz w:val="24"/>
          <w:szCs w:val="24"/>
          <w:lang w:val="en-US"/>
        </w:rPr>
        <w:t>I</w:t>
      </w:r>
      <w:r w:rsidR="00C63697">
        <w:rPr>
          <w:rFonts w:ascii="Arial" w:hAnsi="Arial" w:cs="Arial"/>
          <w:sz w:val="24"/>
          <w:szCs w:val="24"/>
          <w:lang w:val="en-US"/>
        </w:rPr>
        <w:t>I</w:t>
      </w:r>
      <w:r w:rsidRPr="00033EC5">
        <w:rPr>
          <w:rFonts w:ascii="Arial" w:hAnsi="Arial" w:cs="Arial"/>
          <w:sz w:val="24"/>
          <w:szCs w:val="24"/>
          <w:lang w:val="en-US"/>
        </w:rPr>
        <w:t>I</w:t>
      </w:r>
      <w:r w:rsidR="00C63697">
        <w:rPr>
          <w:rFonts w:ascii="Arial" w:hAnsi="Arial" w:cs="Arial"/>
          <w:sz w:val="24"/>
          <w:szCs w:val="24"/>
        </w:rPr>
        <w:t xml:space="preserve"> «</w:t>
      </w:r>
      <w:r w:rsidR="00C63697" w:rsidRPr="00962F71">
        <w:rPr>
          <w:rFonts w:ascii="Arial" w:hAnsi="Arial" w:cs="Arial"/>
          <w:color w:val="000000"/>
          <w:sz w:val="24"/>
          <w:szCs w:val="24"/>
        </w:rPr>
        <w:t xml:space="preserve">Особенности и сроки проведения общественных обсуждений </w:t>
      </w:r>
      <w:r w:rsidR="00C63697">
        <w:rPr>
          <w:rFonts w:ascii="Arial" w:hAnsi="Arial" w:cs="Arial"/>
          <w:color w:val="000000"/>
          <w:sz w:val="24"/>
          <w:szCs w:val="24"/>
        </w:rPr>
        <w:t xml:space="preserve">                             </w:t>
      </w:r>
      <w:r w:rsidR="00C63697" w:rsidRPr="00962F71">
        <w:rPr>
          <w:rFonts w:ascii="Arial" w:hAnsi="Arial" w:cs="Arial"/>
          <w:color w:val="000000"/>
          <w:sz w:val="24"/>
          <w:szCs w:val="24"/>
        </w:rPr>
        <w:t>по отдельным проектам, выносимым на общественные обсуждения</w:t>
      </w:r>
      <w:r w:rsidR="00C63697">
        <w:rPr>
          <w:rFonts w:ascii="Arial" w:hAnsi="Arial" w:cs="Arial"/>
          <w:color w:val="000000"/>
          <w:sz w:val="24"/>
          <w:szCs w:val="24"/>
        </w:rPr>
        <w:t>»</w:t>
      </w:r>
      <w:r w:rsidR="00C63697" w:rsidRPr="00962F71">
        <w:rPr>
          <w:rFonts w:ascii="Arial" w:hAnsi="Arial" w:cs="Arial"/>
          <w:color w:val="000000"/>
          <w:sz w:val="24"/>
          <w:szCs w:val="24"/>
        </w:rPr>
        <w:t xml:space="preserve"> </w:t>
      </w:r>
      <w:r w:rsidR="0002476B">
        <w:rPr>
          <w:rFonts w:ascii="Arial" w:hAnsi="Arial" w:cs="Arial"/>
          <w:color w:val="000000"/>
          <w:sz w:val="24"/>
          <w:szCs w:val="24"/>
        </w:rPr>
        <w:t xml:space="preserve">Порядка </w:t>
      </w:r>
      <w:r w:rsidR="00C67FF7">
        <w:rPr>
          <w:rFonts w:ascii="Arial" w:hAnsi="Arial" w:cs="Arial"/>
          <w:sz w:val="24"/>
          <w:szCs w:val="24"/>
        </w:rPr>
        <w:t xml:space="preserve">дополнить </w:t>
      </w:r>
      <w:r w:rsidR="0002476B">
        <w:rPr>
          <w:rFonts w:ascii="Arial" w:hAnsi="Arial" w:cs="Arial"/>
          <w:sz w:val="24"/>
          <w:szCs w:val="24"/>
        </w:rPr>
        <w:t>под</w:t>
      </w:r>
      <w:r w:rsidR="0080370E">
        <w:rPr>
          <w:rFonts w:ascii="Arial" w:hAnsi="Arial" w:cs="Arial"/>
          <w:sz w:val="24"/>
          <w:szCs w:val="24"/>
        </w:rPr>
        <w:t>пунктом</w:t>
      </w:r>
      <w:r w:rsidRPr="001B51C0">
        <w:rPr>
          <w:rFonts w:ascii="Arial" w:hAnsi="Arial" w:cs="Arial"/>
          <w:sz w:val="24"/>
          <w:szCs w:val="24"/>
        </w:rPr>
        <w:t xml:space="preserve"> 1</w:t>
      </w:r>
      <w:r w:rsidR="00C63697">
        <w:rPr>
          <w:rFonts w:ascii="Arial" w:hAnsi="Arial" w:cs="Arial"/>
          <w:sz w:val="24"/>
          <w:szCs w:val="24"/>
        </w:rPr>
        <w:t>5.5 в следующей редакции</w:t>
      </w:r>
      <w:r w:rsidRPr="001B51C0">
        <w:rPr>
          <w:rFonts w:ascii="Arial" w:hAnsi="Arial" w:cs="Arial"/>
          <w:sz w:val="24"/>
          <w:szCs w:val="24"/>
        </w:rPr>
        <w:t>:</w:t>
      </w:r>
    </w:p>
    <w:p w:rsidR="001B51C0" w:rsidRDefault="001B51C0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«1</w:t>
      </w:r>
      <w:r w:rsidR="00C63697"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C63697">
        <w:rPr>
          <w:rFonts w:ascii="Arial" w:hAnsi="Arial" w:cs="Arial"/>
          <w:color w:val="000000"/>
          <w:sz w:val="24"/>
          <w:szCs w:val="24"/>
        </w:rPr>
        <w:t>5.</w:t>
      </w:r>
      <w:r w:rsidR="0002476B">
        <w:rPr>
          <w:rFonts w:ascii="Arial" w:hAnsi="Arial" w:cs="Arial"/>
          <w:color w:val="000000"/>
          <w:sz w:val="24"/>
          <w:szCs w:val="24"/>
        </w:rPr>
        <w:t xml:space="preserve"> Подготовка</w:t>
      </w:r>
      <w:r w:rsidR="00054946">
        <w:rPr>
          <w:rFonts w:ascii="Arial" w:hAnsi="Arial" w:cs="Arial"/>
          <w:color w:val="000000"/>
          <w:sz w:val="24"/>
          <w:szCs w:val="24"/>
        </w:rPr>
        <w:t xml:space="preserve"> проектов изменений в</w:t>
      </w:r>
      <w:r>
        <w:rPr>
          <w:rFonts w:ascii="Arial" w:hAnsi="Arial" w:cs="Arial"/>
          <w:color w:val="000000"/>
          <w:sz w:val="24"/>
          <w:szCs w:val="24"/>
        </w:rPr>
        <w:t xml:space="preserve"> генеральн</w:t>
      </w:r>
      <w:r w:rsidR="00054946">
        <w:rPr>
          <w:rFonts w:ascii="Arial" w:hAnsi="Arial" w:cs="Arial"/>
          <w:color w:val="000000"/>
          <w:sz w:val="24"/>
          <w:szCs w:val="24"/>
        </w:rPr>
        <w:t>ый</w:t>
      </w:r>
      <w:r>
        <w:rPr>
          <w:rFonts w:ascii="Arial" w:hAnsi="Arial" w:cs="Arial"/>
          <w:color w:val="000000"/>
          <w:sz w:val="24"/>
          <w:szCs w:val="24"/>
        </w:rPr>
        <w:t xml:space="preserve"> план</w:t>
      </w:r>
      <w:r w:rsidR="00C6369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97">
        <w:rPr>
          <w:rFonts w:ascii="Arial" w:hAnsi="Arial" w:cs="Arial"/>
          <w:sz w:val="24"/>
          <w:szCs w:val="24"/>
        </w:rPr>
        <w:t>городского округа Долгопрудный</w:t>
      </w:r>
      <w:r w:rsidR="00054946">
        <w:rPr>
          <w:rFonts w:ascii="Arial" w:hAnsi="Arial" w:cs="Arial"/>
          <w:color w:val="000000"/>
          <w:sz w:val="24"/>
          <w:szCs w:val="24"/>
        </w:rPr>
        <w:t>, изменений в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F71">
        <w:rPr>
          <w:rFonts w:ascii="Arial" w:hAnsi="Arial" w:cs="Arial"/>
          <w:color w:val="000000"/>
          <w:sz w:val="24"/>
          <w:szCs w:val="24"/>
        </w:rPr>
        <w:t>правил</w:t>
      </w:r>
      <w:r w:rsidR="00054946">
        <w:rPr>
          <w:rFonts w:ascii="Arial" w:hAnsi="Arial" w:cs="Arial"/>
          <w:color w:val="000000"/>
          <w:sz w:val="24"/>
          <w:szCs w:val="24"/>
        </w:rPr>
        <w:t>а</w:t>
      </w:r>
      <w:r w:rsidRPr="00962F71">
        <w:rPr>
          <w:rFonts w:ascii="Arial" w:hAnsi="Arial" w:cs="Arial"/>
          <w:color w:val="000000"/>
          <w:sz w:val="24"/>
          <w:szCs w:val="24"/>
        </w:rPr>
        <w:t xml:space="preserve"> землепользования и застройки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C63697">
        <w:rPr>
          <w:rFonts w:ascii="Arial" w:hAnsi="Arial" w:cs="Arial"/>
          <w:sz w:val="24"/>
          <w:szCs w:val="24"/>
        </w:rPr>
        <w:t>городского округа Долгопрудный</w:t>
      </w:r>
      <w:r w:rsidR="0002476B">
        <w:rPr>
          <w:rFonts w:ascii="Arial" w:hAnsi="Arial" w:cs="Arial"/>
          <w:sz w:val="24"/>
          <w:szCs w:val="24"/>
        </w:rPr>
        <w:t xml:space="preserve"> может осуществляться одновременно с разработкой документации по планировке территории.</w:t>
      </w:r>
      <w:r w:rsidR="0002476B">
        <w:rPr>
          <w:rFonts w:ascii="Arial" w:hAnsi="Arial" w:cs="Arial"/>
          <w:color w:val="000000"/>
          <w:sz w:val="24"/>
          <w:szCs w:val="24"/>
        </w:rPr>
        <w:t xml:space="preserve"> В этом случае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54946">
        <w:rPr>
          <w:rFonts w:ascii="Arial" w:hAnsi="Arial" w:cs="Arial"/>
          <w:color w:val="000000"/>
          <w:sz w:val="24"/>
          <w:szCs w:val="24"/>
        </w:rPr>
        <w:t>проведение общественных обсуждений по всем таким проектам</w:t>
      </w:r>
      <w:r>
        <w:rPr>
          <w:rFonts w:ascii="Arial" w:hAnsi="Arial" w:cs="Arial"/>
          <w:color w:val="000000"/>
          <w:sz w:val="24"/>
          <w:szCs w:val="24"/>
        </w:rPr>
        <w:t xml:space="preserve"> осуществля</w:t>
      </w:r>
      <w:r w:rsidR="00054946">
        <w:rPr>
          <w:rFonts w:ascii="Arial" w:hAnsi="Arial" w:cs="Arial"/>
          <w:color w:val="000000"/>
          <w:sz w:val="24"/>
          <w:szCs w:val="24"/>
        </w:rPr>
        <w:t>ется</w:t>
      </w:r>
      <w:r>
        <w:rPr>
          <w:rFonts w:ascii="Arial" w:hAnsi="Arial" w:cs="Arial"/>
          <w:color w:val="000000"/>
          <w:sz w:val="24"/>
          <w:szCs w:val="24"/>
        </w:rPr>
        <w:t xml:space="preserve"> одновременно.».</w:t>
      </w:r>
    </w:p>
    <w:p w:rsidR="00731D25" w:rsidRDefault="00C924BE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AE228A" w:rsidRPr="00731D25">
        <w:rPr>
          <w:rFonts w:ascii="Arial" w:hAnsi="Arial" w:cs="Arial"/>
          <w:color w:val="000000"/>
          <w:sz w:val="24"/>
          <w:szCs w:val="24"/>
        </w:rPr>
        <w:t xml:space="preserve">. </w:t>
      </w:r>
      <w:r w:rsidR="008E060A">
        <w:rPr>
          <w:rFonts w:ascii="Arial" w:hAnsi="Arial" w:cs="Arial"/>
          <w:color w:val="000000"/>
          <w:sz w:val="24"/>
          <w:szCs w:val="24"/>
        </w:rPr>
        <w:t xml:space="preserve">    </w:t>
      </w:r>
      <w:r w:rsidR="00952A88" w:rsidRPr="00731D25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:rsidR="00952A88" w:rsidRPr="00731D25" w:rsidRDefault="00C924BE" w:rsidP="00C924BE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52A88" w:rsidRPr="00731D25">
        <w:rPr>
          <w:rFonts w:ascii="Arial" w:hAnsi="Arial" w:cs="Arial"/>
          <w:sz w:val="24"/>
          <w:szCs w:val="24"/>
        </w:rPr>
        <w:t xml:space="preserve">.   Настоящее решение вступает в силу со дня </w:t>
      </w:r>
      <w:r w:rsidR="001722B9">
        <w:rPr>
          <w:rFonts w:ascii="Arial" w:hAnsi="Arial" w:cs="Arial"/>
          <w:sz w:val="24"/>
          <w:szCs w:val="24"/>
        </w:rPr>
        <w:t xml:space="preserve">его </w:t>
      </w:r>
      <w:bookmarkStart w:id="0" w:name="_GoBack"/>
      <w:bookmarkEnd w:id="0"/>
      <w:r w:rsidR="00952A88" w:rsidRPr="00731D25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455D22" w:rsidRPr="00C039BB" w:rsidRDefault="00455D22" w:rsidP="00952A8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rStyle w:val="a8"/>
          <w:rFonts w:ascii="Arial" w:hAnsi="Arial" w:cs="Arial"/>
          <w:color w:val="000000"/>
        </w:rPr>
      </w:pPr>
      <w:r w:rsidRPr="00C039BB">
        <w:rPr>
          <w:rStyle w:val="a8"/>
          <w:rFonts w:ascii="Arial" w:hAnsi="Arial" w:cs="Arial"/>
          <w:color w:val="000000"/>
        </w:rPr>
        <w:t> </w:t>
      </w:r>
    </w:p>
    <w:p w:rsidR="0025441A" w:rsidRDefault="0025441A" w:rsidP="00731D25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Pr="00025048">
        <w:rPr>
          <w:rFonts w:ascii="Arial" w:hAnsi="Arial" w:cs="Arial"/>
          <w:b/>
        </w:rPr>
        <w:t>лав</w:t>
      </w:r>
      <w:r>
        <w:rPr>
          <w:rFonts w:ascii="Arial" w:hAnsi="Arial" w:cs="Arial"/>
          <w:b/>
        </w:rPr>
        <w:t xml:space="preserve">а городского округа Долгопрудный </w:t>
      </w:r>
      <w:r w:rsidRPr="00025048">
        <w:rPr>
          <w:rFonts w:ascii="Arial" w:hAnsi="Arial" w:cs="Arial"/>
          <w:b/>
        </w:rPr>
        <w:tab/>
      </w:r>
      <w:r w:rsidRPr="00025048">
        <w:rPr>
          <w:rFonts w:ascii="Arial" w:hAnsi="Arial" w:cs="Arial"/>
          <w:b/>
        </w:rPr>
        <w:tab/>
      </w:r>
    </w:p>
    <w:p w:rsidR="0025441A" w:rsidRDefault="0025441A" w:rsidP="0025441A">
      <w:pPr>
        <w:pStyle w:val="ConsPlusNormal"/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Московской области</w:t>
      </w:r>
      <w:r w:rsidRPr="00025048">
        <w:rPr>
          <w:rFonts w:cs="Arial"/>
          <w:b/>
          <w:sz w:val="24"/>
          <w:szCs w:val="24"/>
        </w:rPr>
        <w:tab/>
      </w:r>
      <w:r w:rsidRPr="00025048">
        <w:rPr>
          <w:rFonts w:cs="Arial"/>
          <w:b/>
          <w:sz w:val="24"/>
          <w:szCs w:val="24"/>
        </w:rPr>
        <w:tab/>
      </w:r>
      <w:r w:rsidRPr="00025048">
        <w:rPr>
          <w:rFonts w:cs="Arial"/>
          <w:b/>
          <w:sz w:val="24"/>
          <w:szCs w:val="24"/>
        </w:rPr>
        <w:tab/>
      </w:r>
      <w:r w:rsidRPr="00025048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                                       В.Ю. Юдин</w:t>
      </w:r>
    </w:p>
    <w:p w:rsidR="0025441A" w:rsidRPr="009F1DE0" w:rsidRDefault="0025441A" w:rsidP="0025441A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20"/>
        </w:rPr>
      </w:pPr>
    </w:p>
    <w:p w:rsidR="0025441A" w:rsidRDefault="0025441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«_____» ________ 2022 года</w:t>
      </w:r>
    </w:p>
    <w:p w:rsidR="0025441A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</w:p>
    <w:p w:rsidR="0025441A" w:rsidRPr="00D43FF3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D43FF3">
        <w:rPr>
          <w:rFonts w:cs="Arial"/>
          <w:b/>
          <w:sz w:val="24"/>
          <w:szCs w:val="24"/>
        </w:rPr>
        <w:t>Председатель Совета депутатов</w:t>
      </w:r>
    </w:p>
    <w:p w:rsidR="0025441A" w:rsidRPr="00D43FF3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D43FF3">
        <w:rPr>
          <w:rFonts w:cs="Arial"/>
          <w:b/>
          <w:sz w:val="24"/>
          <w:szCs w:val="24"/>
        </w:rPr>
        <w:t>городского округа Долгопрудный</w:t>
      </w:r>
    </w:p>
    <w:p w:rsidR="0025441A" w:rsidRPr="00D43FF3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D43FF3">
        <w:rPr>
          <w:rFonts w:cs="Arial"/>
          <w:b/>
          <w:sz w:val="24"/>
          <w:szCs w:val="24"/>
        </w:rPr>
        <w:t>Московской области</w:t>
      </w:r>
      <w:r>
        <w:rPr>
          <w:rFonts w:cs="Arial"/>
          <w:b/>
          <w:sz w:val="24"/>
          <w:szCs w:val="24"/>
        </w:rPr>
        <w:t xml:space="preserve">                                                                                 Д.В. Балабанов </w:t>
      </w:r>
    </w:p>
    <w:p w:rsidR="0025441A" w:rsidRDefault="0025441A" w:rsidP="0025441A">
      <w:pPr>
        <w:pStyle w:val="ConsPlusNormal"/>
        <w:spacing w:line="276" w:lineRule="auto"/>
        <w:jc w:val="both"/>
        <w:rPr>
          <w:rFonts w:cs="Arial"/>
          <w:sz w:val="16"/>
          <w:szCs w:val="24"/>
        </w:rPr>
      </w:pPr>
    </w:p>
    <w:p w:rsidR="0025441A" w:rsidRPr="00374000" w:rsidRDefault="0025441A" w:rsidP="0025441A">
      <w:pPr>
        <w:pStyle w:val="ConsPlusNormal"/>
        <w:spacing w:line="276" w:lineRule="auto"/>
        <w:jc w:val="both"/>
        <w:rPr>
          <w:rFonts w:cs="Arial"/>
          <w:sz w:val="16"/>
          <w:szCs w:val="24"/>
        </w:rPr>
      </w:pPr>
    </w:p>
    <w:p w:rsidR="0025441A" w:rsidRPr="00B75D0A" w:rsidRDefault="0025441A" w:rsidP="0025441A">
      <w:pPr>
        <w:pStyle w:val="ConsPlusNormal"/>
        <w:spacing w:line="276" w:lineRule="auto"/>
        <w:jc w:val="both"/>
        <w:rPr>
          <w:rFonts w:cs="Arial"/>
        </w:rPr>
      </w:pPr>
      <w:r w:rsidRPr="00B75D0A">
        <w:rPr>
          <w:rFonts w:cs="Arial"/>
        </w:rPr>
        <w:t>Принято на заседании</w:t>
      </w:r>
    </w:p>
    <w:p w:rsidR="0025441A" w:rsidRPr="00B75D0A" w:rsidRDefault="0025441A" w:rsidP="0025441A">
      <w:pPr>
        <w:pStyle w:val="ConsPlusNormal"/>
        <w:spacing w:line="276" w:lineRule="auto"/>
        <w:jc w:val="both"/>
        <w:rPr>
          <w:rFonts w:cs="Arial"/>
        </w:rPr>
      </w:pPr>
      <w:r w:rsidRPr="00B75D0A">
        <w:rPr>
          <w:rFonts w:cs="Arial"/>
        </w:rPr>
        <w:t>Совета депутатов городского округа</w:t>
      </w:r>
    </w:p>
    <w:p w:rsidR="0025441A" w:rsidRPr="00B75D0A" w:rsidRDefault="0025441A" w:rsidP="0025441A">
      <w:pPr>
        <w:pStyle w:val="ConsPlusNormal"/>
        <w:spacing w:line="276" w:lineRule="auto"/>
        <w:jc w:val="both"/>
        <w:rPr>
          <w:rFonts w:cs="Arial"/>
        </w:rPr>
      </w:pPr>
      <w:r w:rsidRPr="00B75D0A">
        <w:rPr>
          <w:rFonts w:cs="Arial"/>
        </w:rPr>
        <w:t>Долгопрудный Московской области</w:t>
      </w:r>
    </w:p>
    <w:p w:rsidR="00347F44" w:rsidRDefault="0025441A" w:rsidP="005252D9">
      <w:pPr>
        <w:pStyle w:val="ConsPlusNormal"/>
        <w:spacing w:line="276" w:lineRule="auto"/>
        <w:jc w:val="both"/>
        <w:rPr>
          <w:rFonts w:cs="Arial"/>
          <w:b/>
        </w:rPr>
      </w:pPr>
      <w:r>
        <w:rPr>
          <w:rFonts w:cs="Arial"/>
        </w:rPr>
        <w:t xml:space="preserve">____________ </w:t>
      </w:r>
      <w:r w:rsidRPr="00B75D0A">
        <w:rPr>
          <w:rFonts w:cs="Arial"/>
        </w:rPr>
        <w:t>202</w:t>
      </w:r>
      <w:r>
        <w:rPr>
          <w:rFonts w:cs="Arial"/>
        </w:rPr>
        <w:t>2</w:t>
      </w:r>
      <w:r w:rsidRPr="00B75D0A">
        <w:rPr>
          <w:rFonts w:cs="Arial"/>
        </w:rPr>
        <w:t xml:space="preserve"> года</w:t>
      </w:r>
    </w:p>
    <w:sectPr w:rsidR="00347F44" w:rsidSect="00C924B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D16" w:rsidRDefault="007E7D16" w:rsidP="005676A6">
      <w:r>
        <w:separator/>
      </w:r>
    </w:p>
  </w:endnote>
  <w:endnote w:type="continuationSeparator" w:id="0">
    <w:p w:rsidR="007E7D16" w:rsidRDefault="007E7D16" w:rsidP="0056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D16" w:rsidRDefault="007E7D16" w:rsidP="005676A6">
      <w:r>
        <w:separator/>
      </w:r>
    </w:p>
  </w:footnote>
  <w:footnote w:type="continuationSeparator" w:id="0">
    <w:p w:rsidR="007E7D16" w:rsidRDefault="007E7D16" w:rsidP="0056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1F3A"/>
    <w:multiLevelType w:val="hybridMultilevel"/>
    <w:tmpl w:val="DD4C5A2E"/>
    <w:lvl w:ilvl="0" w:tplc="571E8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6963BB"/>
    <w:multiLevelType w:val="hybridMultilevel"/>
    <w:tmpl w:val="B9AC87E8"/>
    <w:lvl w:ilvl="0" w:tplc="FA6E06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A5816"/>
    <w:multiLevelType w:val="hybridMultilevel"/>
    <w:tmpl w:val="5B3EC82C"/>
    <w:lvl w:ilvl="0" w:tplc="F00E06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25737"/>
    <w:multiLevelType w:val="hybridMultilevel"/>
    <w:tmpl w:val="06623A0A"/>
    <w:lvl w:ilvl="0" w:tplc="31CE135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4682CFF"/>
    <w:multiLevelType w:val="hybridMultilevel"/>
    <w:tmpl w:val="112E646C"/>
    <w:lvl w:ilvl="0" w:tplc="6C100758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AA0C46"/>
    <w:multiLevelType w:val="hybridMultilevel"/>
    <w:tmpl w:val="6EF065EE"/>
    <w:lvl w:ilvl="0" w:tplc="725EE7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B376D0"/>
    <w:multiLevelType w:val="hybridMultilevel"/>
    <w:tmpl w:val="DC8476A4"/>
    <w:lvl w:ilvl="0" w:tplc="EA4CF9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9230C1"/>
    <w:multiLevelType w:val="hybridMultilevel"/>
    <w:tmpl w:val="6EF065EE"/>
    <w:lvl w:ilvl="0" w:tplc="725EE7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67F4107"/>
    <w:multiLevelType w:val="hybridMultilevel"/>
    <w:tmpl w:val="3B9E96CA"/>
    <w:lvl w:ilvl="0" w:tplc="41F2513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3137B"/>
    <w:multiLevelType w:val="hybridMultilevel"/>
    <w:tmpl w:val="1A6AD2F6"/>
    <w:lvl w:ilvl="0" w:tplc="98149E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D8"/>
    <w:rsid w:val="00001583"/>
    <w:rsid w:val="000029C4"/>
    <w:rsid w:val="00003164"/>
    <w:rsid w:val="000127BB"/>
    <w:rsid w:val="00013A4E"/>
    <w:rsid w:val="00013BA9"/>
    <w:rsid w:val="00014783"/>
    <w:rsid w:val="000172AC"/>
    <w:rsid w:val="00020448"/>
    <w:rsid w:val="00022826"/>
    <w:rsid w:val="0002476B"/>
    <w:rsid w:val="000268E3"/>
    <w:rsid w:val="00027B15"/>
    <w:rsid w:val="00033EC5"/>
    <w:rsid w:val="00041650"/>
    <w:rsid w:val="00054946"/>
    <w:rsid w:val="00055B53"/>
    <w:rsid w:val="00060C78"/>
    <w:rsid w:val="00065C66"/>
    <w:rsid w:val="00072674"/>
    <w:rsid w:val="00072A53"/>
    <w:rsid w:val="0007315B"/>
    <w:rsid w:val="0007391B"/>
    <w:rsid w:val="00083BAA"/>
    <w:rsid w:val="00091233"/>
    <w:rsid w:val="00091B8E"/>
    <w:rsid w:val="00092D87"/>
    <w:rsid w:val="000A09BC"/>
    <w:rsid w:val="000A44A4"/>
    <w:rsid w:val="000A5CC4"/>
    <w:rsid w:val="000B1025"/>
    <w:rsid w:val="000B7138"/>
    <w:rsid w:val="000C307A"/>
    <w:rsid w:val="000E1626"/>
    <w:rsid w:val="000E553D"/>
    <w:rsid w:val="000E56A9"/>
    <w:rsid w:val="000E6F83"/>
    <w:rsid w:val="000E7EA1"/>
    <w:rsid w:val="000F1F65"/>
    <w:rsid w:val="00101FDA"/>
    <w:rsid w:val="00106857"/>
    <w:rsid w:val="00106DB7"/>
    <w:rsid w:val="001076DF"/>
    <w:rsid w:val="00111473"/>
    <w:rsid w:val="00116652"/>
    <w:rsid w:val="00116A1F"/>
    <w:rsid w:val="00117332"/>
    <w:rsid w:val="00117CF8"/>
    <w:rsid w:val="00126CC8"/>
    <w:rsid w:val="001335E0"/>
    <w:rsid w:val="00140BBB"/>
    <w:rsid w:val="00141E40"/>
    <w:rsid w:val="00146DCF"/>
    <w:rsid w:val="0014719E"/>
    <w:rsid w:val="00150B2D"/>
    <w:rsid w:val="00154CF0"/>
    <w:rsid w:val="00156468"/>
    <w:rsid w:val="001565D3"/>
    <w:rsid w:val="00160C62"/>
    <w:rsid w:val="00162D8E"/>
    <w:rsid w:val="00166B07"/>
    <w:rsid w:val="00171F86"/>
    <w:rsid w:val="001722B9"/>
    <w:rsid w:val="00172DDC"/>
    <w:rsid w:val="0017401C"/>
    <w:rsid w:val="00175DC2"/>
    <w:rsid w:val="001802A7"/>
    <w:rsid w:val="001864B7"/>
    <w:rsid w:val="00194E6E"/>
    <w:rsid w:val="001960AE"/>
    <w:rsid w:val="001A38AD"/>
    <w:rsid w:val="001A5CC0"/>
    <w:rsid w:val="001A65D1"/>
    <w:rsid w:val="001B51C0"/>
    <w:rsid w:val="001B5AA6"/>
    <w:rsid w:val="001C3514"/>
    <w:rsid w:val="001C4A98"/>
    <w:rsid w:val="001D1B66"/>
    <w:rsid w:val="001E14F8"/>
    <w:rsid w:val="001E2E56"/>
    <w:rsid w:val="001E6E95"/>
    <w:rsid w:val="001F2E3B"/>
    <w:rsid w:val="002002F9"/>
    <w:rsid w:val="002006AD"/>
    <w:rsid w:val="002034FF"/>
    <w:rsid w:val="00220941"/>
    <w:rsid w:val="002209A1"/>
    <w:rsid w:val="00221A38"/>
    <w:rsid w:val="00222ECA"/>
    <w:rsid w:val="00233C93"/>
    <w:rsid w:val="00237545"/>
    <w:rsid w:val="00243B41"/>
    <w:rsid w:val="0024717A"/>
    <w:rsid w:val="002539DE"/>
    <w:rsid w:val="002541FB"/>
    <w:rsid w:val="0025441A"/>
    <w:rsid w:val="00261914"/>
    <w:rsid w:val="00271DA5"/>
    <w:rsid w:val="002755EF"/>
    <w:rsid w:val="00277320"/>
    <w:rsid w:val="0028007B"/>
    <w:rsid w:val="0028534D"/>
    <w:rsid w:val="002907B3"/>
    <w:rsid w:val="00291AEF"/>
    <w:rsid w:val="00291C3F"/>
    <w:rsid w:val="0029485A"/>
    <w:rsid w:val="002949C1"/>
    <w:rsid w:val="002A10A9"/>
    <w:rsid w:val="002A7497"/>
    <w:rsid w:val="002B09ED"/>
    <w:rsid w:val="002B360B"/>
    <w:rsid w:val="002B72C7"/>
    <w:rsid w:val="002C24AB"/>
    <w:rsid w:val="002C6B8C"/>
    <w:rsid w:val="002C7948"/>
    <w:rsid w:val="002C795C"/>
    <w:rsid w:val="002D219F"/>
    <w:rsid w:val="002E46DF"/>
    <w:rsid w:val="002E6F2A"/>
    <w:rsid w:val="002F62AD"/>
    <w:rsid w:val="002F7D43"/>
    <w:rsid w:val="00302D08"/>
    <w:rsid w:val="00307887"/>
    <w:rsid w:val="0031063A"/>
    <w:rsid w:val="00310F1A"/>
    <w:rsid w:val="00315F62"/>
    <w:rsid w:val="00317D26"/>
    <w:rsid w:val="00320BE7"/>
    <w:rsid w:val="0032291D"/>
    <w:rsid w:val="003233EF"/>
    <w:rsid w:val="00323CAA"/>
    <w:rsid w:val="00324002"/>
    <w:rsid w:val="003369C3"/>
    <w:rsid w:val="00345467"/>
    <w:rsid w:val="00346B9A"/>
    <w:rsid w:val="00347DB4"/>
    <w:rsid w:val="00347F44"/>
    <w:rsid w:val="00350CCF"/>
    <w:rsid w:val="0036181C"/>
    <w:rsid w:val="00365E67"/>
    <w:rsid w:val="003660B4"/>
    <w:rsid w:val="00367963"/>
    <w:rsid w:val="00374555"/>
    <w:rsid w:val="003840CF"/>
    <w:rsid w:val="00393268"/>
    <w:rsid w:val="00394BD1"/>
    <w:rsid w:val="003A42EE"/>
    <w:rsid w:val="003A69A5"/>
    <w:rsid w:val="003B7C7C"/>
    <w:rsid w:val="003C714F"/>
    <w:rsid w:val="003C73EA"/>
    <w:rsid w:val="003D0D18"/>
    <w:rsid w:val="003D7306"/>
    <w:rsid w:val="003E63AA"/>
    <w:rsid w:val="003F3C76"/>
    <w:rsid w:val="0040765D"/>
    <w:rsid w:val="00410584"/>
    <w:rsid w:val="00414129"/>
    <w:rsid w:val="004148B5"/>
    <w:rsid w:val="0042238B"/>
    <w:rsid w:val="0042255F"/>
    <w:rsid w:val="00427C60"/>
    <w:rsid w:val="00430286"/>
    <w:rsid w:val="004313C2"/>
    <w:rsid w:val="00432293"/>
    <w:rsid w:val="00432F13"/>
    <w:rsid w:val="004348A7"/>
    <w:rsid w:val="0043540A"/>
    <w:rsid w:val="004364EE"/>
    <w:rsid w:val="00442A5B"/>
    <w:rsid w:val="0044560C"/>
    <w:rsid w:val="00447A15"/>
    <w:rsid w:val="004507F7"/>
    <w:rsid w:val="00455D22"/>
    <w:rsid w:val="00456D7A"/>
    <w:rsid w:val="00460054"/>
    <w:rsid w:val="0046015F"/>
    <w:rsid w:val="00462528"/>
    <w:rsid w:val="00463280"/>
    <w:rsid w:val="00465D4C"/>
    <w:rsid w:val="0047093A"/>
    <w:rsid w:val="00474AA8"/>
    <w:rsid w:val="004762CB"/>
    <w:rsid w:val="0047720E"/>
    <w:rsid w:val="00484B0E"/>
    <w:rsid w:val="00487EF3"/>
    <w:rsid w:val="004935F9"/>
    <w:rsid w:val="00493E11"/>
    <w:rsid w:val="00496623"/>
    <w:rsid w:val="004978F6"/>
    <w:rsid w:val="004A11E1"/>
    <w:rsid w:val="004A4055"/>
    <w:rsid w:val="004A554F"/>
    <w:rsid w:val="004A5EDC"/>
    <w:rsid w:val="004A5F38"/>
    <w:rsid w:val="004A7842"/>
    <w:rsid w:val="004B33C6"/>
    <w:rsid w:val="004B3697"/>
    <w:rsid w:val="004B64F8"/>
    <w:rsid w:val="004B69FC"/>
    <w:rsid w:val="004B730B"/>
    <w:rsid w:val="004C3DEC"/>
    <w:rsid w:val="004C4363"/>
    <w:rsid w:val="004C531C"/>
    <w:rsid w:val="004D1EF1"/>
    <w:rsid w:val="004D2A58"/>
    <w:rsid w:val="004D69E9"/>
    <w:rsid w:val="004D6DC4"/>
    <w:rsid w:val="004D723A"/>
    <w:rsid w:val="004E08B7"/>
    <w:rsid w:val="004E6735"/>
    <w:rsid w:val="004F0CBE"/>
    <w:rsid w:val="004F3D10"/>
    <w:rsid w:val="004F6463"/>
    <w:rsid w:val="004F7B1A"/>
    <w:rsid w:val="00501CC2"/>
    <w:rsid w:val="00504ED5"/>
    <w:rsid w:val="00513D57"/>
    <w:rsid w:val="00516386"/>
    <w:rsid w:val="00516BA0"/>
    <w:rsid w:val="00520AD9"/>
    <w:rsid w:val="00520CBB"/>
    <w:rsid w:val="005252D9"/>
    <w:rsid w:val="00527474"/>
    <w:rsid w:val="00527C2A"/>
    <w:rsid w:val="0053438C"/>
    <w:rsid w:val="0053538C"/>
    <w:rsid w:val="00537D9D"/>
    <w:rsid w:val="00537E12"/>
    <w:rsid w:val="00541BCC"/>
    <w:rsid w:val="00541F79"/>
    <w:rsid w:val="00551390"/>
    <w:rsid w:val="00551736"/>
    <w:rsid w:val="00551B29"/>
    <w:rsid w:val="005676A6"/>
    <w:rsid w:val="00570186"/>
    <w:rsid w:val="00573E90"/>
    <w:rsid w:val="00577E6D"/>
    <w:rsid w:val="005805CF"/>
    <w:rsid w:val="0058360C"/>
    <w:rsid w:val="00585DEA"/>
    <w:rsid w:val="00585FF6"/>
    <w:rsid w:val="00587929"/>
    <w:rsid w:val="00592918"/>
    <w:rsid w:val="00592C59"/>
    <w:rsid w:val="00593733"/>
    <w:rsid w:val="005965CA"/>
    <w:rsid w:val="005A3A18"/>
    <w:rsid w:val="005B0227"/>
    <w:rsid w:val="005B1FBF"/>
    <w:rsid w:val="005B252F"/>
    <w:rsid w:val="005B2725"/>
    <w:rsid w:val="005B3608"/>
    <w:rsid w:val="005B4FF7"/>
    <w:rsid w:val="005C4124"/>
    <w:rsid w:val="005D1D6C"/>
    <w:rsid w:val="005D3745"/>
    <w:rsid w:val="005D58CB"/>
    <w:rsid w:val="005D6CE0"/>
    <w:rsid w:val="005E32C9"/>
    <w:rsid w:val="005F1914"/>
    <w:rsid w:val="005F6A62"/>
    <w:rsid w:val="00604A82"/>
    <w:rsid w:val="00611F31"/>
    <w:rsid w:val="00612A78"/>
    <w:rsid w:val="00612D5E"/>
    <w:rsid w:val="00613C96"/>
    <w:rsid w:val="00614A6B"/>
    <w:rsid w:val="00626812"/>
    <w:rsid w:val="0062732C"/>
    <w:rsid w:val="00630340"/>
    <w:rsid w:val="00643D4C"/>
    <w:rsid w:val="00646373"/>
    <w:rsid w:val="00646A46"/>
    <w:rsid w:val="00650D60"/>
    <w:rsid w:val="00657EAF"/>
    <w:rsid w:val="00664870"/>
    <w:rsid w:val="00664E8C"/>
    <w:rsid w:val="006822CD"/>
    <w:rsid w:val="00693319"/>
    <w:rsid w:val="006A0F3C"/>
    <w:rsid w:val="006A0FC1"/>
    <w:rsid w:val="006A5278"/>
    <w:rsid w:val="006A6640"/>
    <w:rsid w:val="006B0453"/>
    <w:rsid w:val="006B299D"/>
    <w:rsid w:val="006B7486"/>
    <w:rsid w:val="006C54CE"/>
    <w:rsid w:val="006C6A3F"/>
    <w:rsid w:val="006E06B3"/>
    <w:rsid w:val="006E1045"/>
    <w:rsid w:val="006E617B"/>
    <w:rsid w:val="006F796A"/>
    <w:rsid w:val="00700F06"/>
    <w:rsid w:val="007113B5"/>
    <w:rsid w:val="0072019D"/>
    <w:rsid w:val="00722786"/>
    <w:rsid w:val="00726399"/>
    <w:rsid w:val="0072739B"/>
    <w:rsid w:val="00731D25"/>
    <w:rsid w:val="00734212"/>
    <w:rsid w:val="00735B13"/>
    <w:rsid w:val="007407D8"/>
    <w:rsid w:val="0074365A"/>
    <w:rsid w:val="00743AFB"/>
    <w:rsid w:val="007447DB"/>
    <w:rsid w:val="00746AA8"/>
    <w:rsid w:val="00752CF2"/>
    <w:rsid w:val="00754E64"/>
    <w:rsid w:val="0075734B"/>
    <w:rsid w:val="00757B1A"/>
    <w:rsid w:val="00770E35"/>
    <w:rsid w:val="00773B5F"/>
    <w:rsid w:val="00773E6A"/>
    <w:rsid w:val="00774116"/>
    <w:rsid w:val="00781395"/>
    <w:rsid w:val="00784676"/>
    <w:rsid w:val="00785C4F"/>
    <w:rsid w:val="00787F3F"/>
    <w:rsid w:val="007901B9"/>
    <w:rsid w:val="007923EF"/>
    <w:rsid w:val="00792564"/>
    <w:rsid w:val="007A4AAE"/>
    <w:rsid w:val="007A5BB7"/>
    <w:rsid w:val="007C0819"/>
    <w:rsid w:val="007C632D"/>
    <w:rsid w:val="007C6F68"/>
    <w:rsid w:val="007D1FCD"/>
    <w:rsid w:val="007E1DA2"/>
    <w:rsid w:val="007E1EBB"/>
    <w:rsid w:val="007E23EF"/>
    <w:rsid w:val="007E6BE5"/>
    <w:rsid w:val="007E7D16"/>
    <w:rsid w:val="007F0089"/>
    <w:rsid w:val="007F3DAA"/>
    <w:rsid w:val="007F3DE6"/>
    <w:rsid w:val="007F49CB"/>
    <w:rsid w:val="00800D97"/>
    <w:rsid w:val="0080370E"/>
    <w:rsid w:val="0080555E"/>
    <w:rsid w:val="00811AE0"/>
    <w:rsid w:val="00811B32"/>
    <w:rsid w:val="008173D0"/>
    <w:rsid w:val="00831813"/>
    <w:rsid w:val="008319B6"/>
    <w:rsid w:val="00835A4E"/>
    <w:rsid w:val="00840445"/>
    <w:rsid w:val="00847477"/>
    <w:rsid w:val="00851565"/>
    <w:rsid w:val="00853F69"/>
    <w:rsid w:val="00855B12"/>
    <w:rsid w:val="00871B75"/>
    <w:rsid w:val="008723D1"/>
    <w:rsid w:val="008813F6"/>
    <w:rsid w:val="00884827"/>
    <w:rsid w:val="008852B3"/>
    <w:rsid w:val="00887127"/>
    <w:rsid w:val="00893420"/>
    <w:rsid w:val="008A39E5"/>
    <w:rsid w:val="008A4626"/>
    <w:rsid w:val="008B157B"/>
    <w:rsid w:val="008C0E34"/>
    <w:rsid w:val="008D565C"/>
    <w:rsid w:val="008D6160"/>
    <w:rsid w:val="008D6709"/>
    <w:rsid w:val="008D6D46"/>
    <w:rsid w:val="008E060A"/>
    <w:rsid w:val="008E38AD"/>
    <w:rsid w:val="008E4FF0"/>
    <w:rsid w:val="008E6297"/>
    <w:rsid w:val="008F00AC"/>
    <w:rsid w:val="008F4FEF"/>
    <w:rsid w:val="008F6D0E"/>
    <w:rsid w:val="009012D9"/>
    <w:rsid w:val="00907BDE"/>
    <w:rsid w:val="00916D25"/>
    <w:rsid w:val="00917058"/>
    <w:rsid w:val="009216FD"/>
    <w:rsid w:val="00922C02"/>
    <w:rsid w:val="00923E69"/>
    <w:rsid w:val="00925590"/>
    <w:rsid w:val="009278C9"/>
    <w:rsid w:val="00930B03"/>
    <w:rsid w:val="009328A6"/>
    <w:rsid w:val="00935903"/>
    <w:rsid w:val="00935F0C"/>
    <w:rsid w:val="00941DC4"/>
    <w:rsid w:val="009433D1"/>
    <w:rsid w:val="00950D05"/>
    <w:rsid w:val="00952A88"/>
    <w:rsid w:val="00953FD9"/>
    <w:rsid w:val="00955CDF"/>
    <w:rsid w:val="00957714"/>
    <w:rsid w:val="0096133B"/>
    <w:rsid w:val="00967135"/>
    <w:rsid w:val="009675C6"/>
    <w:rsid w:val="009703D1"/>
    <w:rsid w:val="0097453A"/>
    <w:rsid w:val="00985CA2"/>
    <w:rsid w:val="00990B3B"/>
    <w:rsid w:val="00991445"/>
    <w:rsid w:val="009A1ECC"/>
    <w:rsid w:val="009A5A57"/>
    <w:rsid w:val="009B1A96"/>
    <w:rsid w:val="009B74EF"/>
    <w:rsid w:val="009C20EA"/>
    <w:rsid w:val="009C3929"/>
    <w:rsid w:val="009C3D48"/>
    <w:rsid w:val="009C4415"/>
    <w:rsid w:val="009C76DB"/>
    <w:rsid w:val="009D27CA"/>
    <w:rsid w:val="009D5386"/>
    <w:rsid w:val="009D5C7B"/>
    <w:rsid w:val="009D6883"/>
    <w:rsid w:val="009E0035"/>
    <w:rsid w:val="009E252B"/>
    <w:rsid w:val="009F117A"/>
    <w:rsid w:val="009F1F81"/>
    <w:rsid w:val="00A04956"/>
    <w:rsid w:val="00A05833"/>
    <w:rsid w:val="00A10407"/>
    <w:rsid w:val="00A10C0A"/>
    <w:rsid w:val="00A16D40"/>
    <w:rsid w:val="00A2401A"/>
    <w:rsid w:val="00A27F32"/>
    <w:rsid w:val="00A27FB3"/>
    <w:rsid w:val="00A347BD"/>
    <w:rsid w:val="00A351BC"/>
    <w:rsid w:val="00A377FC"/>
    <w:rsid w:val="00A56FD3"/>
    <w:rsid w:val="00A572E0"/>
    <w:rsid w:val="00A65E9F"/>
    <w:rsid w:val="00A666EF"/>
    <w:rsid w:val="00A67083"/>
    <w:rsid w:val="00A82785"/>
    <w:rsid w:val="00A85E41"/>
    <w:rsid w:val="00A90382"/>
    <w:rsid w:val="00A96A31"/>
    <w:rsid w:val="00AA3D32"/>
    <w:rsid w:val="00AA5834"/>
    <w:rsid w:val="00AA6965"/>
    <w:rsid w:val="00AB5D5F"/>
    <w:rsid w:val="00AB5EDC"/>
    <w:rsid w:val="00AC2893"/>
    <w:rsid w:val="00AC4FA6"/>
    <w:rsid w:val="00AD015E"/>
    <w:rsid w:val="00AD0A14"/>
    <w:rsid w:val="00AD3B59"/>
    <w:rsid w:val="00AD4AF0"/>
    <w:rsid w:val="00AD564B"/>
    <w:rsid w:val="00AE228A"/>
    <w:rsid w:val="00AE3FA5"/>
    <w:rsid w:val="00AE5661"/>
    <w:rsid w:val="00AE78D8"/>
    <w:rsid w:val="00AF0A4D"/>
    <w:rsid w:val="00AF69C3"/>
    <w:rsid w:val="00B01D32"/>
    <w:rsid w:val="00B04833"/>
    <w:rsid w:val="00B07289"/>
    <w:rsid w:val="00B152F4"/>
    <w:rsid w:val="00B17BFA"/>
    <w:rsid w:val="00B26965"/>
    <w:rsid w:val="00B269A7"/>
    <w:rsid w:val="00B36A86"/>
    <w:rsid w:val="00B376D4"/>
    <w:rsid w:val="00B438B3"/>
    <w:rsid w:val="00B4652C"/>
    <w:rsid w:val="00B52B09"/>
    <w:rsid w:val="00B563B6"/>
    <w:rsid w:val="00B572C3"/>
    <w:rsid w:val="00B57AB9"/>
    <w:rsid w:val="00B6051F"/>
    <w:rsid w:val="00B61301"/>
    <w:rsid w:val="00B678C8"/>
    <w:rsid w:val="00B71999"/>
    <w:rsid w:val="00B76916"/>
    <w:rsid w:val="00B817A2"/>
    <w:rsid w:val="00B8220F"/>
    <w:rsid w:val="00B82CDF"/>
    <w:rsid w:val="00B839CD"/>
    <w:rsid w:val="00B862E1"/>
    <w:rsid w:val="00B87C41"/>
    <w:rsid w:val="00B9158E"/>
    <w:rsid w:val="00B9184E"/>
    <w:rsid w:val="00B92EC1"/>
    <w:rsid w:val="00B9533B"/>
    <w:rsid w:val="00BA7D4F"/>
    <w:rsid w:val="00BC359E"/>
    <w:rsid w:val="00BC466D"/>
    <w:rsid w:val="00BC6133"/>
    <w:rsid w:val="00BD1BD8"/>
    <w:rsid w:val="00BD3C4A"/>
    <w:rsid w:val="00BE3D65"/>
    <w:rsid w:val="00BE7427"/>
    <w:rsid w:val="00BE7F9D"/>
    <w:rsid w:val="00BF123B"/>
    <w:rsid w:val="00BF2B79"/>
    <w:rsid w:val="00BF5E21"/>
    <w:rsid w:val="00C0065C"/>
    <w:rsid w:val="00C01962"/>
    <w:rsid w:val="00C039BB"/>
    <w:rsid w:val="00C12040"/>
    <w:rsid w:val="00C15A13"/>
    <w:rsid w:val="00C1613C"/>
    <w:rsid w:val="00C1786A"/>
    <w:rsid w:val="00C17DFF"/>
    <w:rsid w:val="00C36591"/>
    <w:rsid w:val="00C40543"/>
    <w:rsid w:val="00C417A2"/>
    <w:rsid w:val="00C43DB9"/>
    <w:rsid w:val="00C52FC2"/>
    <w:rsid w:val="00C63697"/>
    <w:rsid w:val="00C665D3"/>
    <w:rsid w:val="00C66FF7"/>
    <w:rsid w:val="00C6736B"/>
    <w:rsid w:val="00C67FF7"/>
    <w:rsid w:val="00C90C23"/>
    <w:rsid w:val="00C924BE"/>
    <w:rsid w:val="00C961FB"/>
    <w:rsid w:val="00CA408E"/>
    <w:rsid w:val="00CA4AB3"/>
    <w:rsid w:val="00CA69FC"/>
    <w:rsid w:val="00CA7949"/>
    <w:rsid w:val="00CB5560"/>
    <w:rsid w:val="00CB7C89"/>
    <w:rsid w:val="00CC3576"/>
    <w:rsid w:val="00CC3B4E"/>
    <w:rsid w:val="00CD33F0"/>
    <w:rsid w:val="00CD4DFE"/>
    <w:rsid w:val="00CD6540"/>
    <w:rsid w:val="00CD6CA3"/>
    <w:rsid w:val="00CE3D48"/>
    <w:rsid w:val="00D03D26"/>
    <w:rsid w:val="00D045F6"/>
    <w:rsid w:val="00D06DAA"/>
    <w:rsid w:val="00D100EB"/>
    <w:rsid w:val="00D12208"/>
    <w:rsid w:val="00D1505B"/>
    <w:rsid w:val="00D1761B"/>
    <w:rsid w:val="00D208AB"/>
    <w:rsid w:val="00D20E99"/>
    <w:rsid w:val="00D230DC"/>
    <w:rsid w:val="00D23341"/>
    <w:rsid w:val="00D259A1"/>
    <w:rsid w:val="00D364D0"/>
    <w:rsid w:val="00D37721"/>
    <w:rsid w:val="00D45898"/>
    <w:rsid w:val="00D45F20"/>
    <w:rsid w:val="00D4613E"/>
    <w:rsid w:val="00D4638F"/>
    <w:rsid w:val="00D5469D"/>
    <w:rsid w:val="00D60EE2"/>
    <w:rsid w:val="00D61614"/>
    <w:rsid w:val="00D6426C"/>
    <w:rsid w:val="00D64FE0"/>
    <w:rsid w:val="00D67D8F"/>
    <w:rsid w:val="00D71584"/>
    <w:rsid w:val="00D8524C"/>
    <w:rsid w:val="00D876FC"/>
    <w:rsid w:val="00DA0ECD"/>
    <w:rsid w:val="00DA5C19"/>
    <w:rsid w:val="00DA5FED"/>
    <w:rsid w:val="00DA7635"/>
    <w:rsid w:val="00DC0014"/>
    <w:rsid w:val="00DC3F41"/>
    <w:rsid w:val="00DC444C"/>
    <w:rsid w:val="00DD15B0"/>
    <w:rsid w:val="00DD2E18"/>
    <w:rsid w:val="00DE12A5"/>
    <w:rsid w:val="00DE193E"/>
    <w:rsid w:val="00DF1B88"/>
    <w:rsid w:val="00DF478E"/>
    <w:rsid w:val="00E00E14"/>
    <w:rsid w:val="00E02EEA"/>
    <w:rsid w:val="00E057EE"/>
    <w:rsid w:val="00E107E2"/>
    <w:rsid w:val="00E10E3B"/>
    <w:rsid w:val="00E11AD0"/>
    <w:rsid w:val="00E128A9"/>
    <w:rsid w:val="00E22501"/>
    <w:rsid w:val="00E23292"/>
    <w:rsid w:val="00E2479C"/>
    <w:rsid w:val="00E2523D"/>
    <w:rsid w:val="00E2634D"/>
    <w:rsid w:val="00E2782F"/>
    <w:rsid w:val="00E32797"/>
    <w:rsid w:val="00E36982"/>
    <w:rsid w:val="00E41715"/>
    <w:rsid w:val="00E4300A"/>
    <w:rsid w:val="00E47A26"/>
    <w:rsid w:val="00E5195E"/>
    <w:rsid w:val="00E56879"/>
    <w:rsid w:val="00E61FAB"/>
    <w:rsid w:val="00E667C6"/>
    <w:rsid w:val="00E67A79"/>
    <w:rsid w:val="00E81BB9"/>
    <w:rsid w:val="00E83E98"/>
    <w:rsid w:val="00E90922"/>
    <w:rsid w:val="00E91A1E"/>
    <w:rsid w:val="00E92E55"/>
    <w:rsid w:val="00E9444C"/>
    <w:rsid w:val="00EB078B"/>
    <w:rsid w:val="00EB461D"/>
    <w:rsid w:val="00EB5554"/>
    <w:rsid w:val="00EB63ED"/>
    <w:rsid w:val="00EB723A"/>
    <w:rsid w:val="00EC393F"/>
    <w:rsid w:val="00EC6AFF"/>
    <w:rsid w:val="00EC7971"/>
    <w:rsid w:val="00ED1869"/>
    <w:rsid w:val="00ED1CC6"/>
    <w:rsid w:val="00EE012E"/>
    <w:rsid w:val="00EE1658"/>
    <w:rsid w:val="00EF0443"/>
    <w:rsid w:val="00EF1780"/>
    <w:rsid w:val="00EF33D3"/>
    <w:rsid w:val="00EF3A2A"/>
    <w:rsid w:val="00EF5AD9"/>
    <w:rsid w:val="00F06846"/>
    <w:rsid w:val="00F11E55"/>
    <w:rsid w:val="00F1237F"/>
    <w:rsid w:val="00F12B74"/>
    <w:rsid w:val="00F13F12"/>
    <w:rsid w:val="00F14B13"/>
    <w:rsid w:val="00F2476E"/>
    <w:rsid w:val="00F269A7"/>
    <w:rsid w:val="00F26B97"/>
    <w:rsid w:val="00F27119"/>
    <w:rsid w:val="00F275E3"/>
    <w:rsid w:val="00F3494B"/>
    <w:rsid w:val="00F36B04"/>
    <w:rsid w:val="00F41E75"/>
    <w:rsid w:val="00F54BEE"/>
    <w:rsid w:val="00F577A5"/>
    <w:rsid w:val="00F66FF0"/>
    <w:rsid w:val="00F76DA8"/>
    <w:rsid w:val="00F812E5"/>
    <w:rsid w:val="00F91FA6"/>
    <w:rsid w:val="00F933DC"/>
    <w:rsid w:val="00F96781"/>
    <w:rsid w:val="00FA2095"/>
    <w:rsid w:val="00FA5CEC"/>
    <w:rsid w:val="00FA7276"/>
    <w:rsid w:val="00FB0010"/>
    <w:rsid w:val="00FB3BBA"/>
    <w:rsid w:val="00FC44FE"/>
    <w:rsid w:val="00FC5EC8"/>
    <w:rsid w:val="00FD0DCF"/>
    <w:rsid w:val="00FD1F0A"/>
    <w:rsid w:val="00FD23BD"/>
    <w:rsid w:val="00FD4013"/>
    <w:rsid w:val="00FD6022"/>
    <w:rsid w:val="00FD6610"/>
    <w:rsid w:val="00FE0592"/>
    <w:rsid w:val="00FE6F13"/>
    <w:rsid w:val="00FF1022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29C76A"/>
  <w15:docId w15:val="{E2685450-06FC-4F27-9506-3903C777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916"/>
    <w:rPr>
      <w:sz w:val="24"/>
      <w:szCs w:val="24"/>
    </w:rPr>
  </w:style>
  <w:style w:type="paragraph" w:styleId="1">
    <w:name w:val="heading 1"/>
    <w:basedOn w:val="a"/>
    <w:next w:val="a"/>
    <w:qFormat/>
    <w:rsid w:val="007A5B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014783"/>
    <w:pPr>
      <w:keepNext/>
      <w:ind w:firstLine="540"/>
      <w:jc w:val="both"/>
      <w:outlineLvl w:val="5"/>
    </w:pPr>
    <w:rPr>
      <w:rFonts w:ascii="Arial" w:hAnsi="Arial" w:cs="Arial"/>
      <w:b/>
      <w:bCs/>
      <w:sz w:val="28"/>
    </w:rPr>
  </w:style>
  <w:style w:type="paragraph" w:styleId="7">
    <w:name w:val="heading 7"/>
    <w:basedOn w:val="a"/>
    <w:next w:val="a"/>
    <w:qFormat/>
    <w:rsid w:val="00014783"/>
    <w:pPr>
      <w:keepNext/>
      <w:spacing w:line="280" w:lineRule="exact"/>
      <w:ind w:firstLine="720"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3B5F"/>
    <w:pPr>
      <w:jc w:val="both"/>
    </w:pPr>
    <w:rPr>
      <w:szCs w:val="20"/>
    </w:rPr>
  </w:style>
  <w:style w:type="paragraph" w:customStyle="1" w:styleId="ConsNormal">
    <w:name w:val="ConsNormal"/>
    <w:rsid w:val="0047093A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4">
    <w:name w:val="Title"/>
    <w:basedOn w:val="a"/>
    <w:qFormat/>
    <w:rsid w:val="00E32797"/>
    <w:pPr>
      <w:ind w:right="357"/>
      <w:jc w:val="center"/>
    </w:pPr>
    <w:rPr>
      <w:b/>
      <w:szCs w:val="20"/>
    </w:rPr>
  </w:style>
  <w:style w:type="paragraph" w:customStyle="1" w:styleId="ConsPlusTitle">
    <w:name w:val="ConsPlusTitle"/>
    <w:rsid w:val="00E3279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styleId="2">
    <w:name w:val="Body Text 2"/>
    <w:basedOn w:val="a"/>
    <w:rsid w:val="008F6D0E"/>
    <w:pPr>
      <w:spacing w:after="120" w:line="480" w:lineRule="auto"/>
    </w:pPr>
  </w:style>
  <w:style w:type="paragraph" w:customStyle="1" w:styleId="10">
    <w:name w:val="Обычный1"/>
    <w:rsid w:val="00CE3D48"/>
    <w:pPr>
      <w:widowControl w:val="0"/>
    </w:pPr>
    <w:rPr>
      <w:snapToGrid w:val="0"/>
    </w:rPr>
  </w:style>
  <w:style w:type="paragraph" w:styleId="a5">
    <w:name w:val="Balloon Text"/>
    <w:basedOn w:val="a"/>
    <w:semiHidden/>
    <w:rsid w:val="00C417A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014783"/>
    <w:pPr>
      <w:spacing w:after="120"/>
      <w:ind w:left="283"/>
    </w:pPr>
  </w:style>
  <w:style w:type="paragraph" w:customStyle="1" w:styleId="ConsNonformat">
    <w:name w:val="ConsNonformat"/>
    <w:rsid w:val="00014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аголовок 1"/>
    <w:basedOn w:val="a"/>
    <w:next w:val="a"/>
    <w:rsid w:val="00014783"/>
    <w:pPr>
      <w:keepNext/>
      <w:jc w:val="center"/>
    </w:pPr>
    <w:rPr>
      <w:b/>
      <w:sz w:val="28"/>
      <w:szCs w:val="20"/>
    </w:rPr>
  </w:style>
  <w:style w:type="paragraph" w:customStyle="1" w:styleId="12">
    <w:name w:val="Абзац списка1"/>
    <w:basedOn w:val="a"/>
    <w:rsid w:val="007A5B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862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455D2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455D22"/>
    <w:rPr>
      <w:b/>
      <w:bCs/>
    </w:rPr>
  </w:style>
  <w:style w:type="character" w:styleId="a9">
    <w:name w:val="Hyperlink"/>
    <w:rsid w:val="005D1D6C"/>
    <w:rPr>
      <w:color w:val="0563C1"/>
      <w:u w:val="single"/>
    </w:rPr>
  </w:style>
  <w:style w:type="paragraph" w:styleId="aa">
    <w:name w:val="header"/>
    <w:basedOn w:val="a"/>
    <w:link w:val="ab"/>
    <w:rsid w:val="005676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676A6"/>
    <w:rPr>
      <w:sz w:val="24"/>
      <w:szCs w:val="24"/>
    </w:rPr>
  </w:style>
  <w:style w:type="paragraph" w:styleId="ac">
    <w:name w:val="footer"/>
    <w:basedOn w:val="a"/>
    <w:link w:val="ad"/>
    <w:rsid w:val="005676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676A6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8F4FEF"/>
    <w:pPr>
      <w:autoSpaceDE w:val="0"/>
      <w:autoSpaceDN w:val="0"/>
      <w:adjustRightInd w:val="0"/>
    </w:pPr>
    <w:rPr>
      <w:rFonts w:ascii="Arial" w:eastAsia="Calibri" w:hAnsi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F4FEF"/>
    <w:rPr>
      <w:rFonts w:ascii="Arial" w:eastAsia="Calibri" w:hAnsi="Arial"/>
      <w:sz w:val="22"/>
      <w:szCs w:val="22"/>
      <w:lang w:eastAsia="en-US" w:bidi="ar-SA"/>
    </w:rPr>
  </w:style>
  <w:style w:type="paragraph" w:styleId="ae">
    <w:name w:val="No Spacing"/>
    <w:uiPriority w:val="1"/>
    <w:qFormat/>
    <w:rsid w:val="00646A46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C961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A02512410275074CF234819166793D629730056D904E57BB96800DD00FF6A8E3683C3C61E097139A0B8F66r1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vet_deputatov_dolgoprudn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9CE9D-3006-4E08-84AC-4F4B51F7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 создании муниципального автономного учреждения путем изменения типа муниципального бюджетного учреждения, являющегося получателем бюджетных средств, либо при принятии решения о предоставлении муниципальному бюджетному учреждению субсидии в соответств</vt:lpstr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 создании муниципального автономного учреждения путем изменения типа муниципального бюджетного учреждения, являющегося получателем бюджетных средств, либо при принятии решения о предоставлении муниципальному бюджетному учреждению субсидии в соответств</dc:title>
  <dc:creator>OWM</dc:creator>
  <cp:lastModifiedBy>User</cp:lastModifiedBy>
  <cp:revision>2</cp:revision>
  <cp:lastPrinted>2022-04-05T06:58:00Z</cp:lastPrinted>
  <dcterms:created xsi:type="dcterms:W3CDTF">2022-04-05T06:58:00Z</dcterms:created>
  <dcterms:modified xsi:type="dcterms:W3CDTF">2022-04-05T06:58:00Z</dcterms:modified>
</cp:coreProperties>
</file>